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4A60" w14:textId="77777777" w:rsidR="00E773B9" w:rsidRDefault="007F04A1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bookmarkStart w:id="0" w:name="_GoBack"/>
      <w:bookmarkEnd w:id="0"/>
      <w:r>
        <w:rPr>
          <w:rFonts w:ascii="Helvetica" w:hAnsi="Helvetica"/>
          <w:b/>
          <w:bCs/>
          <w:color w:val="000000"/>
          <w:u w:color="000000"/>
        </w:rPr>
        <w:t>AMBERLEY PARISH COUNCIL</w:t>
      </w:r>
    </w:p>
    <w:p w14:paraId="28DD2070" w14:textId="77777777" w:rsidR="00E773B9" w:rsidRDefault="00E773B9">
      <w:pPr>
        <w:pStyle w:val="BodyA"/>
        <w:jc w:val="center"/>
        <w:rPr>
          <w:rFonts w:ascii="Calibri Light" w:eastAsia="Calibri Light" w:hAnsi="Calibri Light" w:cs="Calibri Light"/>
          <w:b/>
          <w:bCs/>
        </w:rPr>
      </w:pPr>
    </w:p>
    <w:p w14:paraId="4632412E" w14:textId="77777777" w:rsidR="00E773B9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the </w:t>
      </w:r>
      <w:r w:rsidR="005B1E4A">
        <w:rPr>
          <w:b/>
          <w:bCs/>
          <w:u w:val="single"/>
        </w:rPr>
        <w:t>Ordinary</w:t>
      </w:r>
      <w:r>
        <w:rPr>
          <w:b/>
          <w:bCs/>
          <w:u w:val="single"/>
        </w:rPr>
        <w:t xml:space="preserve"> Parish Council meeting held on </w:t>
      </w:r>
      <w:r w:rsidR="00553CCC">
        <w:rPr>
          <w:b/>
          <w:bCs/>
          <w:u w:val="single"/>
        </w:rPr>
        <w:t>12</w:t>
      </w:r>
      <w:r w:rsidR="00553CCC" w:rsidRPr="00553CCC">
        <w:rPr>
          <w:b/>
          <w:bCs/>
          <w:u w:val="single"/>
          <w:vertAlign w:val="superscript"/>
        </w:rPr>
        <w:t>th</w:t>
      </w:r>
      <w:r w:rsidR="00553CCC">
        <w:rPr>
          <w:b/>
          <w:bCs/>
          <w:u w:val="single"/>
        </w:rPr>
        <w:t xml:space="preserve"> March</w:t>
      </w:r>
      <w:r w:rsidR="00F37622">
        <w:rPr>
          <w:b/>
          <w:bCs/>
          <w:u w:val="single"/>
        </w:rPr>
        <w:t xml:space="preserve"> 2020</w:t>
      </w:r>
      <w:r>
        <w:rPr>
          <w:b/>
          <w:bCs/>
          <w:u w:val="single"/>
          <w:lang w:val="da-DK"/>
        </w:rPr>
        <w:t xml:space="preserve">, 7.30pm at </w:t>
      </w:r>
      <w:r w:rsidR="003D1616">
        <w:rPr>
          <w:b/>
          <w:bCs/>
          <w:u w:val="single"/>
          <w:lang w:val="da-DK"/>
        </w:rPr>
        <w:t xml:space="preserve">   </w:t>
      </w:r>
      <w:r w:rsidR="00F37622">
        <w:rPr>
          <w:b/>
          <w:bCs/>
          <w:u w:val="single"/>
          <w:lang w:val="da-DK"/>
        </w:rPr>
        <w:t xml:space="preserve">       </w:t>
      </w:r>
      <w:r w:rsidR="003D1616">
        <w:rPr>
          <w:b/>
          <w:bCs/>
          <w:u w:val="single"/>
          <w:lang w:val="da-DK"/>
        </w:rPr>
        <w:t xml:space="preserve">        </w:t>
      </w:r>
      <w:r>
        <w:rPr>
          <w:b/>
          <w:bCs/>
          <w:u w:val="single"/>
          <w:lang w:val="da-DK"/>
        </w:rPr>
        <w:t>St Michael</w:t>
      </w:r>
      <w:r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de-DE"/>
        </w:rPr>
        <w:t>s Church Hall.</w:t>
      </w:r>
      <w:r w:rsidR="0032267D">
        <w:rPr>
          <w:b/>
          <w:bCs/>
          <w:u w:val="single"/>
          <w:lang w:val="de-DE"/>
        </w:rPr>
        <w:t xml:space="preserve"> </w:t>
      </w:r>
    </w:p>
    <w:p w14:paraId="10FB490C" w14:textId="77777777" w:rsidR="00E773B9" w:rsidRDefault="007F04A1">
      <w:pPr>
        <w:pStyle w:val="BodyA"/>
        <w:spacing w:after="0"/>
      </w:pPr>
      <w:r>
        <w:rPr>
          <w:b/>
          <w:bCs/>
        </w:rPr>
        <w:t>PRESENT</w:t>
      </w:r>
      <w:r>
        <w:t xml:space="preserve">:  Parish </w:t>
      </w:r>
      <w:r w:rsidR="00AA10CC">
        <w:t>Councillors;</w:t>
      </w:r>
      <w:r w:rsidR="00D177AD">
        <w:t xml:space="preserve"> </w:t>
      </w:r>
      <w:r w:rsidR="005B1E4A">
        <w:t xml:space="preserve">Chairman </w:t>
      </w:r>
      <w:r w:rsidR="00D177AD">
        <w:t>–</w:t>
      </w:r>
      <w:r w:rsidR="005B1E4A">
        <w:t xml:space="preserve"> </w:t>
      </w:r>
      <w:r w:rsidR="00D177AD">
        <w:rPr>
          <w:lang w:val="sv-SE"/>
        </w:rPr>
        <w:t xml:space="preserve">Geoff Uren (GU), </w:t>
      </w:r>
      <w:r w:rsidR="00AA10CC">
        <w:t>Peter</w:t>
      </w:r>
      <w:r>
        <w:t xml:space="preserve"> Cozens (PJC), Hazel Allinson (HA)</w:t>
      </w:r>
      <w:r w:rsidR="00B24471">
        <w:t>,</w:t>
      </w:r>
      <w:r>
        <w:t xml:space="preserve"> </w:t>
      </w:r>
      <w:r w:rsidR="00B24471">
        <w:t xml:space="preserve"> </w:t>
      </w:r>
      <w:r w:rsidR="00F37622">
        <w:t>Leigh Cresswell (LC</w:t>
      </w:r>
      <w:r w:rsidR="000619D0">
        <w:t>)</w:t>
      </w:r>
      <w:r w:rsidR="00553CCC">
        <w:t xml:space="preserve"> and Tim Simpson (TS).</w:t>
      </w:r>
    </w:p>
    <w:p w14:paraId="132E01D7" w14:textId="77777777" w:rsidR="00E773B9" w:rsidRDefault="007F04A1">
      <w:pPr>
        <w:pStyle w:val="BodyA"/>
        <w:spacing w:after="0"/>
      </w:pPr>
      <w:r>
        <w:t xml:space="preserve">Also present: Vicky Spiers (VS) the </w:t>
      </w:r>
      <w:r w:rsidR="00AA10CC">
        <w:t xml:space="preserve">Clerk, </w:t>
      </w:r>
      <w:r w:rsidR="00553CCC">
        <w:t>Alex Beveridge and 16</w:t>
      </w:r>
      <w:r w:rsidR="00D177AD">
        <w:t xml:space="preserve"> </w:t>
      </w:r>
      <w:r>
        <w:t>member</w:t>
      </w:r>
      <w:r w:rsidR="00CA4871">
        <w:t>s</w:t>
      </w:r>
      <w:r>
        <w:t xml:space="preserve"> of the public</w:t>
      </w:r>
      <w:r w:rsidR="00B24471">
        <w:t>.</w:t>
      </w:r>
    </w:p>
    <w:p w14:paraId="67095C96" w14:textId="77777777" w:rsidR="00E773B9" w:rsidRDefault="00E773B9">
      <w:pPr>
        <w:pStyle w:val="BodyA"/>
        <w:rPr>
          <w:b/>
          <w:bCs/>
          <w:u w:val="single"/>
        </w:rPr>
      </w:pPr>
    </w:p>
    <w:p w14:paraId="6D31CB45" w14:textId="77777777" w:rsidR="005B1E4A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1.  </w:t>
      </w:r>
      <w:r w:rsidR="00F67125">
        <w:rPr>
          <w:b/>
          <w:bCs/>
          <w:u w:val="single"/>
        </w:rPr>
        <w:t xml:space="preserve">CHAIRMAN’S WELCOME AND </w:t>
      </w:r>
      <w:r>
        <w:rPr>
          <w:b/>
          <w:bCs/>
          <w:u w:val="single"/>
        </w:rPr>
        <w:t>APOLOGIES FOR ABSENCE</w:t>
      </w:r>
    </w:p>
    <w:p w14:paraId="2A4FFBAC" w14:textId="77777777" w:rsidR="00315C39" w:rsidRDefault="00F67125" w:rsidP="00553CCC">
      <w:pPr>
        <w:pStyle w:val="BodyA"/>
        <w:spacing w:after="0"/>
      </w:pPr>
      <w:r>
        <w:t>GU welcomed everyone to the meeting</w:t>
      </w:r>
      <w:r w:rsidR="00553CCC">
        <w:t>.</w:t>
      </w:r>
      <w:r w:rsidR="000F1391">
        <w:t xml:space="preserve"> </w:t>
      </w:r>
    </w:p>
    <w:p w14:paraId="5976B4A6" w14:textId="77777777" w:rsidR="00E773B9" w:rsidRDefault="007F04A1" w:rsidP="00315C39">
      <w:pPr>
        <w:pStyle w:val="BodyA"/>
      </w:pPr>
      <w:r>
        <w:t xml:space="preserve">Apologies for absence received and accepted from </w:t>
      </w:r>
      <w:r w:rsidR="00553CCC">
        <w:t>Jason Charman, Laura Rawnsley,</w:t>
      </w:r>
      <w:r w:rsidR="00F37622">
        <w:t xml:space="preserve"> </w:t>
      </w:r>
      <w:r w:rsidR="00D177AD">
        <w:t>District Cllr</w:t>
      </w:r>
      <w:r w:rsidR="00553CCC">
        <w:t>s</w:t>
      </w:r>
      <w:r w:rsidR="00D177AD">
        <w:t xml:space="preserve"> </w:t>
      </w:r>
      <w:r w:rsidR="00CA4871">
        <w:t>Paul Clarke</w:t>
      </w:r>
      <w:r w:rsidR="00553CCC">
        <w:t>, Diana van der Klugt and Brian Donnelly and County Cllr Paul Marshall.</w:t>
      </w:r>
    </w:p>
    <w:p w14:paraId="39FD22DD" w14:textId="77777777" w:rsidR="00553CCC" w:rsidRDefault="005C39A5" w:rsidP="00315C3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2. CO-OPTION OF NEW COUNCILLOR</w:t>
      </w:r>
    </w:p>
    <w:p w14:paraId="3F2F5AF7" w14:textId="77777777" w:rsidR="005C39A5" w:rsidRPr="005C39A5" w:rsidRDefault="005C39A5" w:rsidP="00315C39">
      <w:pPr>
        <w:pStyle w:val="BodyA"/>
      </w:pPr>
      <w:r w:rsidRPr="005C39A5">
        <w:t xml:space="preserve">Alex Beveridge gave a brief statement has to why he would like to join APC.  Councillors undertook a paper ballot and </w:t>
      </w:r>
      <w:r w:rsidR="00246126" w:rsidRPr="005C39A5">
        <w:t>unanimously</w:t>
      </w:r>
      <w:r w:rsidRPr="005C39A5">
        <w:t xml:space="preserve"> voted to co-opt Alex onto the Council.  Alex signed his Declaration of Acceptance of Office and joined the councillors.</w:t>
      </w:r>
    </w:p>
    <w:p w14:paraId="16C1980A" w14:textId="77777777" w:rsidR="00D11AC1" w:rsidRDefault="005C39A5" w:rsidP="00D11AC1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D11AC1" w:rsidRPr="00147B8F">
        <w:rPr>
          <w:b/>
          <w:bCs/>
          <w:u w:val="single"/>
        </w:rPr>
        <w:t>. PUBLIC ADJOURNMENT TO TAKE COMMENTS FROM THE FLOOR</w:t>
      </w:r>
    </w:p>
    <w:p w14:paraId="1BF27719" w14:textId="77777777" w:rsidR="00F03F3B" w:rsidRDefault="00F03F3B" w:rsidP="00D11AC1">
      <w:pPr>
        <w:pStyle w:val="BodyA"/>
        <w:spacing w:after="0" w:line="240" w:lineRule="auto"/>
        <w:rPr>
          <w:b/>
          <w:bCs/>
          <w:u w:val="single"/>
        </w:rPr>
      </w:pPr>
    </w:p>
    <w:p w14:paraId="3FCFCE27" w14:textId="1D6C792B" w:rsidR="00804210" w:rsidRDefault="00E207BC" w:rsidP="00D11AC1">
      <w:pPr>
        <w:pStyle w:val="BodyA"/>
        <w:spacing w:after="0" w:line="240" w:lineRule="auto"/>
      </w:pPr>
      <w:r w:rsidRPr="00E207BC">
        <w:t>Richard Robinson</w:t>
      </w:r>
      <w:r w:rsidR="009F3C12">
        <w:t xml:space="preserve"> spoke about </w:t>
      </w:r>
      <w:r w:rsidR="009D7558">
        <w:t>a contingency plan for Amberley for the coronavirus</w:t>
      </w:r>
      <w:r w:rsidR="001C30DE">
        <w:t xml:space="preserve">, it was noted that Hazel Allinson and Jenny Toynbee </w:t>
      </w:r>
      <w:r w:rsidR="00E90908">
        <w:t xml:space="preserve">have identified </w:t>
      </w:r>
      <w:r w:rsidR="005F409C">
        <w:t xml:space="preserve">households with </w:t>
      </w:r>
      <w:r w:rsidR="00BD077A">
        <w:t>vulnerable</w:t>
      </w:r>
      <w:r w:rsidR="005F409C">
        <w:t xml:space="preserve"> or elderly residents who may need extra support, </w:t>
      </w:r>
      <w:r w:rsidR="004F52ED">
        <w:t xml:space="preserve">Lee from the village shop has ordered </w:t>
      </w:r>
      <w:r w:rsidR="00CD2587">
        <w:t xml:space="preserve">hand </w:t>
      </w:r>
      <w:r w:rsidR="00BD077A">
        <w:t>sanitizer</w:t>
      </w:r>
      <w:r w:rsidR="00CD2587">
        <w:t xml:space="preserve"> and a dispenser to </w:t>
      </w:r>
      <w:r w:rsidR="009F5D74">
        <w:t xml:space="preserve">go outside of the shop, the </w:t>
      </w:r>
      <w:r w:rsidR="00400BD5">
        <w:t>school has been contacted and Ray Jackson confirmed they are taking advice from the Department of Education</w:t>
      </w:r>
      <w:r w:rsidR="00CD7814">
        <w:t xml:space="preserve">, Philip Greenwood has </w:t>
      </w:r>
      <w:r w:rsidR="00DD2FC2">
        <w:t xml:space="preserve">emailed all the drivers </w:t>
      </w:r>
      <w:r w:rsidR="00CE2A3A">
        <w:t xml:space="preserve">of the minibus </w:t>
      </w:r>
      <w:r w:rsidR="006F6D56">
        <w:t>for their views</w:t>
      </w:r>
      <w:r w:rsidR="00021866">
        <w:t xml:space="preserve"> on continuing with the bus timetable, Jenny R</w:t>
      </w:r>
      <w:r w:rsidR="00970485">
        <w:t>obinson</w:t>
      </w:r>
      <w:r w:rsidR="00021866" w:rsidRPr="00B96B84">
        <w:rPr>
          <w:color w:val="FF0000"/>
        </w:rPr>
        <w:t xml:space="preserve"> </w:t>
      </w:r>
      <w:r w:rsidR="00021866">
        <w:t xml:space="preserve">has </w:t>
      </w:r>
      <w:r w:rsidR="00EE296C">
        <w:t xml:space="preserve">spoken to the three pubs regarding </w:t>
      </w:r>
      <w:r w:rsidR="005A1F2D">
        <w:t xml:space="preserve">their </w:t>
      </w:r>
      <w:r w:rsidR="00082418">
        <w:t>plans</w:t>
      </w:r>
      <w:r w:rsidR="00244BBA">
        <w:t xml:space="preserve">.  Lee and </w:t>
      </w:r>
      <w:r w:rsidR="001E2264">
        <w:t>AGNES</w:t>
      </w:r>
      <w:r w:rsidR="00244BBA">
        <w:t xml:space="preserve"> are going to work together on a leaflet which will be delivered to </w:t>
      </w:r>
      <w:r w:rsidR="00B14981">
        <w:t>every household in the Parish.  A list of volunteers is being drawn up</w:t>
      </w:r>
      <w:r w:rsidR="003E5E8D">
        <w:t xml:space="preserve">.  </w:t>
      </w:r>
      <w:r w:rsidR="004127F0">
        <w:t xml:space="preserve">Jenny will co-ordinate </w:t>
      </w:r>
      <w:r w:rsidR="000C6FF6">
        <w:t>an action plan</w:t>
      </w:r>
      <w:r w:rsidR="008151C2">
        <w:t>.</w:t>
      </w:r>
      <w:r w:rsidR="00C03912">
        <w:t xml:space="preserve"> </w:t>
      </w:r>
      <w:r w:rsidR="005B0F97">
        <w:t>The PC offered to support in</w:t>
      </w:r>
      <w:r w:rsidR="0077313E">
        <w:t xml:space="preserve"> whatever way </w:t>
      </w:r>
      <w:r w:rsidR="00A55354">
        <w:t>it</w:t>
      </w:r>
      <w:r w:rsidR="0077313E">
        <w:t xml:space="preserve"> can.</w:t>
      </w:r>
    </w:p>
    <w:p w14:paraId="2224805E" w14:textId="77777777" w:rsidR="0077313E" w:rsidRDefault="0077313E" w:rsidP="00D11AC1">
      <w:pPr>
        <w:pStyle w:val="BodyA"/>
        <w:spacing w:after="0" w:line="240" w:lineRule="auto"/>
      </w:pPr>
    </w:p>
    <w:p w14:paraId="6D5D5396" w14:textId="77777777" w:rsidR="0077313E" w:rsidRDefault="0077313E" w:rsidP="00D11AC1">
      <w:pPr>
        <w:pStyle w:val="BodyA"/>
        <w:spacing w:after="0" w:line="240" w:lineRule="auto"/>
      </w:pPr>
      <w:r>
        <w:t xml:space="preserve">Sue Belgrave </w:t>
      </w:r>
      <w:r w:rsidR="00BB771B">
        <w:t xml:space="preserve">has been running a </w:t>
      </w:r>
      <w:r w:rsidR="00224FBF">
        <w:t>climate change group in Amberley since July 2019</w:t>
      </w:r>
      <w:r w:rsidR="00AC5C00">
        <w:t xml:space="preserve"> and brought three requests to the PC</w:t>
      </w:r>
      <w:r w:rsidR="00A40CAC">
        <w:t xml:space="preserve">; </w:t>
      </w:r>
      <w:r w:rsidR="00D279B5">
        <w:t>(1) that a member of the PC</w:t>
      </w:r>
      <w:r w:rsidR="00C55CB3">
        <w:t xml:space="preserve"> becomes attached to the </w:t>
      </w:r>
      <w:r w:rsidR="005D1625">
        <w:t xml:space="preserve">climate group </w:t>
      </w:r>
      <w:r w:rsidR="006E7ABA">
        <w:t xml:space="preserve">so there is a more formal link (2) </w:t>
      </w:r>
      <w:r w:rsidR="00CD78FE">
        <w:t xml:space="preserve">would like to know that APC is supporting the group’s initiatives (3) that </w:t>
      </w:r>
      <w:r w:rsidR="002801DA">
        <w:t xml:space="preserve">there is an agenda item for climate </w:t>
      </w:r>
      <w:r w:rsidR="005707A3">
        <w:t>initiatives</w:t>
      </w:r>
      <w:r w:rsidR="002801DA">
        <w:t xml:space="preserve"> </w:t>
      </w:r>
      <w:r w:rsidR="005707A3">
        <w:t>etc.</w:t>
      </w:r>
      <w:r w:rsidR="002801DA">
        <w:t xml:space="preserve"> </w:t>
      </w:r>
      <w:r w:rsidR="007E1540">
        <w:t>for every PC meeting to keep the momentum going.</w:t>
      </w:r>
      <w:r w:rsidR="005D5827">
        <w:t xml:space="preserve">  GU thanked Sue and </w:t>
      </w:r>
      <w:r w:rsidR="00E4278F">
        <w:t xml:space="preserve">advised that the PC would review these </w:t>
      </w:r>
      <w:r w:rsidR="00D61E06">
        <w:t xml:space="preserve">requests under item </w:t>
      </w:r>
      <w:r w:rsidR="00C81072">
        <w:t>11 on the agenda.</w:t>
      </w:r>
    </w:p>
    <w:p w14:paraId="305C9F99" w14:textId="77777777" w:rsidR="00987C92" w:rsidRDefault="00987C92" w:rsidP="00D11AC1">
      <w:pPr>
        <w:pStyle w:val="BodyA"/>
        <w:spacing w:after="0" w:line="240" w:lineRule="auto"/>
      </w:pPr>
    </w:p>
    <w:p w14:paraId="6C637F08" w14:textId="77777777" w:rsidR="00987C92" w:rsidRDefault="00987C92" w:rsidP="00D11AC1">
      <w:pPr>
        <w:pStyle w:val="BodyA"/>
        <w:spacing w:after="0" w:line="240" w:lineRule="auto"/>
      </w:pPr>
      <w:r>
        <w:t xml:space="preserve">It was also noted that </w:t>
      </w:r>
      <w:r w:rsidR="00DC7B6B">
        <w:t xml:space="preserve">the refuse workers are looking in recycling bins and </w:t>
      </w:r>
      <w:r w:rsidR="00A0587E">
        <w:t xml:space="preserve">if it is </w:t>
      </w:r>
      <w:r w:rsidR="000F268B">
        <w:t>contaminated,</w:t>
      </w:r>
      <w:r w:rsidR="00A0587E">
        <w:t xml:space="preserve"> they will not take it.</w:t>
      </w:r>
    </w:p>
    <w:p w14:paraId="400D3690" w14:textId="77777777" w:rsidR="005D5827" w:rsidRDefault="005D5827" w:rsidP="00D11AC1">
      <w:pPr>
        <w:pStyle w:val="BodyA"/>
        <w:spacing w:after="0" w:line="240" w:lineRule="auto"/>
      </w:pPr>
    </w:p>
    <w:p w14:paraId="55F31870" w14:textId="77777777" w:rsidR="00E773B9" w:rsidRDefault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F04A1">
        <w:rPr>
          <w:b/>
          <w:bCs/>
          <w:u w:val="single"/>
        </w:rPr>
        <w:t>. DECLARATION OF INTEREST FOR ITEMS ON THE AGENDA</w:t>
      </w:r>
    </w:p>
    <w:p w14:paraId="69FD70A1" w14:textId="77777777" w:rsidR="00E773B9" w:rsidRDefault="003F40D0">
      <w:pPr>
        <w:pStyle w:val="BodyA"/>
      </w:pPr>
      <w:r>
        <w:t>None</w:t>
      </w:r>
    </w:p>
    <w:p w14:paraId="3AD6B890" w14:textId="77777777" w:rsidR="00E773B9" w:rsidRDefault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7F04A1">
        <w:rPr>
          <w:b/>
          <w:bCs/>
          <w:u w:val="single"/>
        </w:rPr>
        <w:t xml:space="preserve">. AGREEMENT OF MINUTES OF THE PREVIOUS MEETING HELD ON </w:t>
      </w:r>
      <w:r>
        <w:rPr>
          <w:b/>
          <w:bCs/>
          <w:u w:val="single"/>
        </w:rPr>
        <w:t>9</w:t>
      </w:r>
      <w:r w:rsidRPr="005C39A5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JANUARY 2020</w:t>
      </w:r>
    </w:p>
    <w:p w14:paraId="5A73519D" w14:textId="77777777" w:rsidR="00A1261A" w:rsidRDefault="00EB0F50" w:rsidP="00EB0F50">
      <w:pPr>
        <w:pStyle w:val="BodyA"/>
      </w:pPr>
      <w:r>
        <w:t xml:space="preserve">The minutes were </w:t>
      </w:r>
      <w:r w:rsidR="007F04A1">
        <w:t>agreed by Councillors and signed by the Chairman as a true record.</w:t>
      </w:r>
    </w:p>
    <w:p w14:paraId="150EE40E" w14:textId="77777777" w:rsidR="005C39A5" w:rsidRDefault="005C39A5" w:rsidP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EA4F1B">
        <w:rPr>
          <w:b/>
          <w:bCs/>
          <w:u w:val="single"/>
        </w:rPr>
        <w:t>. REPORT FROM COUNTY AND DISTRICT COUNCILLORS</w:t>
      </w:r>
    </w:p>
    <w:p w14:paraId="774FB5C3" w14:textId="77777777" w:rsidR="0005558E" w:rsidRPr="00B61C4A" w:rsidRDefault="00B61C4A" w:rsidP="005C39A5">
      <w:pPr>
        <w:pStyle w:val="BodyA"/>
      </w:pPr>
      <w:r w:rsidRPr="00B61C4A">
        <w:t>No report for this meeting</w:t>
      </w:r>
      <w:r w:rsidR="007666B9">
        <w:t>.</w:t>
      </w:r>
    </w:p>
    <w:p w14:paraId="47FD0163" w14:textId="77777777" w:rsidR="005C39A5" w:rsidRDefault="005C39A5" w:rsidP="005C39A5">
      <w:pPr>
        <w:pStyle w:val="BodyA"/>
        <w:rPr>
          <w:b/>
          <w:bCs/>
          <w:u w:val="single"/>
        </w:rPr>
      </w:pPr>
      <w:r w:rsidRPr="005C39A5">
        <w:rPr>
          <w:b/>
          <w:bCs/>
          <w:u w:val="single"/>
        </w:rPr>
        <w:t>7. BURY PARISH COUNCIL – PLANS FOR THE FERRYMAN’S BRIDGE</w:t>
      </w:r>
    </w:p>
    <w:p w14:paraId="502AFD11" w14:textId="77777777" w:rsidR="0094054F" w:rsidRDefault="00646C76" w:rsidP="005C39A5">
      <w:pPr>
        <w:pStyle w:val="BodyA"/>
      </w:pPr>
      <w:r w:rsidRPr="00727791">
        <w:t xml:space="preserve">GU advised that Karen Davis </w:t>
      </w:r>
      <w:r w:rsidR="004C3065" w:rsidRPr="00727791">
        <w:t>from Bury PC could no longer attend</w:t>
      </w:r>
      <w:r w:rsidR="00B829B8" w:rsidRPr="00727791">
        <w:t xml:space="preserve">, he advised that </w:t>
      </w:r>
      <w:r w:rsidR="00853642" w:rsidRPr="00727791">
        <w:t xml:space="preserve">she had asked for APC’s support </w:t>
      </w:r>
      <w:r w:rsidR="00F66B64" w:rsidRPr="00727791">
        <w:t xml:space="preserve">to see </w:t>
      </w:r>
      <w:r w:rsidR="00520D23" w:rsidRPr="00727791">
        <w:t xml:space="preserve">if we can co-operate with Bury PC </w:t>
      </w:r>
      <w:r w:rsidR="00FB6E07">
        <w:t>on a project</w:t>
      </w:r>
      <w:r w:rsidR="00835F4F">
        <w:t xml:space="preserve"> for a Ferryman’s Bridge, a foot crossing where the ferry used to run between </w:t>
      </w:r>
      <w:r w:rsidR="008F2731">
        <w:t xml:space="preserve">the </w:t>
      </w:r>
      <w:r w:rsidR="005707A3">
        <w:t>two</w:t>
      </w:r>
      <w:r w:rsidR="008F2731">
        <w:t xml:space="preserve"> riverbank</w:t>
      </w:r>
      <w:r w:rsidR="00A55354">
        <w:t>s</w:t>
      </w:r>
      <w:r w:rsidR="005B7B8D">
        <w:t xml:space="preserve">, linking </w:t>
      </w:r>
      <w:r w:rsidR="003241E2">
        <w:t xml:space="preserve">up the two villages to provide a </w:t>
      </w:r>
      <w:r w:rsidR="00881DFD">
        <w:t>direct footpath between Bury and Amberley</w:t>
      </w:r>
      <w:r w:rsidR="00D84382">
        <w:t xml:space="preserve">.  </w:t>
      </w:r>
      <w:r w:rsidR="00201226">
        <w:t xml:space="preserve">Part of the funding </w:t>
      </w:r>
      <w:r w:rsidR="004F0AFA">
        <w:t>for this would come from a village lottery that Bury are hoping to set up</w:t>
      </w:r>
      <w:r w:rsidR="00965389">
        <w:t xml:space="preserve">, whereby the </w:t>
      </w:r>
      <w:r w:rsidR="005707A3">
        <w:t>earnings</w:t>
      </w:r>
      <w:r w:rsidR="00965389">
        <w:t xml:space="preserve"> would be divided</w:t>
      </w:r>
      <w:r w:rsidR="00714E1E">
        <w:t xml:space="preserve"> with a third </w:t>
      </w:r>
      <w:r w:rsidR="003241E2">
        <w:t xml:space="preserve">going </w:t>
      </w:r>
      <w:r w:rsidR="00714E1E">
        <w:t xml:space="preserve">to the churches in the Arun Benefice, a third to the village school and a third into </w:t>
      </w:r>
      <w:r w:rsidR="007A7BE7">
        <w:t>community projects.</w:t>
      </w:r>
      <w:r w:rsidR="0021749D">
        <w:t xml:space="preserve">  GU </w:t>
      </w:r>
      <w:r w:rsidR="00715487">
        <w:t>stated that this was something that Amberley could perhaps look at setting up too</w:t>
      </w:r>
      <w:r w:rsidR="00BD5F3B">
        <w:t xml:space="preserve"> once he had more details from Karen.  </w:t>
      </w:r>
      <w:r w:rsidR="00D14141">
        <w:t xml:space="preserve">There was also the suggestion of </w:t>
      </w:r>
      <w:r w:rsidR="00465376">
        <w:t>a village social event for Bury and Amberley</w:t>
      </w:r>
      <w:r w:rsidR="008B6405">
        <w:t>.</w:t>
      </w:r>
    </w:p>
    <w:p w14:paraId="1C3B67AB" w14:textId="77777777" w:rsidR="007666B9" w:rsidRPr="00727791" w:rsidRDefault="0094054F" w:rsidP="005C39A5">
      <w:pPr>
        <w:pStyle w:val="BodyA"/>
      </w:pPr>
      <w:r>
        <w:t>A resident advised that originally the bridge further</w:t>
      </w:r>
      <w:r w:rsidR="00FF263F">
        <w:t xml:space="preserve"> down the river was supposed to be </w:t>
      </w:r>
      <w:r w:rsidR="008B3025">
        <w:t xml:space="preserve">by the Ferryman’s crossing but got moved </w:t>
      </w:r>
      <w:r w:rsidR="00005FB2">
        <w:t>so it linked up with the South Downs Way.</w:t>
      </w:r>
      <w:r w:rsidR="0047377B" w:rsidRPr="00727791">
        <w:t xml:space="preserve"> </w:t>
      </w:r>
    </w:p>
    <w:p w14:paraId="2E04D394" w14:textId="77777777" w:rsidR="005C39A5" w:rsidRDefault="005C39A5" w:rsidP="005C39A5">
      <w:pPr>
        <w:pStyle w:val="BodyA"/>
        <w:rPr>
          <w:b/>
          <w:bCs/>
          <w:u w:val="single"/>
        </w:rPr>
      </w:pPr>
      <w:r w:rsidRPr="005C39A5">
        <w:rPr>
          <w:b/>
          <w:bCs/>
          <w:u w:val="single"/>
        </w:rPr>
        <w:t>8. CAR PARK LEASE FROM HDC</w:t>
      </w:r>
    </w:p>
    <w:p w14:paraId="0A35A10C" w14:textId="77777777" w:rsidR="00E12301" w:rsidRPr="003060CF" w:rsidRDefault="00A50C81" w:rsidP="005C39A5">
      <w:pPr>
        <w:pStyle w:val="BodyA"/>
      </w:pPr>
      <w:r w:rsidRPr="003060CF">
        <w:t>Th</w:t>
      </w:r>
      <w:r w:rsidR="00F20DBA" w:rsidRPr="003060CF">
        <w:t xml:space="preserve">is had been sent to the councillors prior to the meeting for review, following a </w:t>
      </w:r>
      <w:r w:rsidR="00F20DBA" w:rsidRPr="00970485">
        <w:rPr>
          <w:color w:val="auto"/>
        </w:rPr>
        <w:t>discussion</w:t>
      </w:r>
      <w:r w:rsidR="00B96B84" w:rsidRPr="00970485">
        <w:rPr>
          <w:color w:val="auto"/>
        </w:rPr>
        <w:t xml:space="preserve"> and a vote, </w:t>
      </w:r>
      <w:r w:rsidR="00F20DBA" w:rsidRPr="00970485">
        <w:rPr>
          <w:color w:val="auto"/>
        </w:rPr>
        <w:t xml:space="preserve"> it was agreed that </w:t>
      </w:r>
      <w:r w:rsidR="00EB1A10" w:rsidRPr="00970485">
        <w:rPr>
          <w:color w:val="auto"/>
        </w:rPr>
        <w:t xml:space="preserve">the PC would go back to HDC </w:t>
      </w:r>
      <w:r w:rsidR="00EC2074" w:rsidRPr="00970485">
        <w:rPr>
          <w:color w:val="auto"/>
        </w:rPr>
        <w:t xml:space="preserve">and ask for the lease to be for a period of 7 </w:t>
      </w:r>
      <w:r w:rsidR="00EC2074" w:rsidRPr="003060CF">
        <w:t>years</w:t>
      </w:r>
      <w:r w:rsidR="001D0027" w:rsidRPr="003060CF">
        <w:t xml:space="preserve"> renewable </w:t>
      </w:r>
      <w:r w:rsidR="003060CF" w:rsidRPr="003060CF">
        <w:t>thereafter if they don’t get planning permission.</w:t>
      </w:r>
    </w:p>
    <w:p w14:paraId="466FF963" w14:textId="77777777" w:rsidR="00E773B9" w:rsidRDefault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7F04A1">
        <w:rPr>
          <w:b/>
          <w:bCs/>
          <w:u w:val="single"/>
        </w:rPr>
        <w:t>.  MATTERS ARISING FROM THE PREVIOUS MINUTES</w:t>
      </w:r>
    </w:p>
    <w:p w14:paraId="50BF355D" w14:textId="77777777" w:rsidR="0007381C" w:rsidRDefault="007F04A1" w:rsidP="00B81758">
      <w:pPr>
        <w:pStyle w:val="BodyA"/>
        <w:spacing w:after="0"/>
      </w:pPr>
      <w:r w:rsidRPr="00B81758">
        <w:rPr>
          <w:b/>
        </w:rPr>
        <w:t>(a)</w:t>
      </w:r>
      <w:r w:rsidRPr="008B21FD">
        <w:t xml:space="preserve"> </w:t>
      </w:r>
      <w:r w:rsidR="00F42272" w:rsidRPr="001425C9">
        <w:rPr>
          <w:b/>
          <w:bCs/>
        </w:rPr>
        <w:t>Traffic Road Order on B2139</w:t>
      </w:r>
      <w:r w:rsidR="00F42272">
        <w:t xml:space="preserve"> </w:t>
      </w:r>
      <w:r w:rsidR="00824D2B" w:rsidRPr="00D7776E">
        <w:rPr>
          <w:b/>
          <w:bCs/>
        </w:rPr>
        <w:t>by Turnpike Cottage</w:t>
      </w:r>
      <w:r w:rsidR="00F42272">
        <w:t xml:space="preserve">– </w:t>
      </w:r>
      <w:r w:rsidR="00D7776E">
        <w:t xml:space="preserve">GU and LR had a meeting with Cllr Paul Marshall, </w:t>
      </w:r>
      <w:r w:rsidR="00863DAB">
        <w:t>Charles Shaw</w:t>
      </w:r>
      <w:r w:rsidR="00370CE2">
        <w:t>, Matt Davey (</w:t>
      </w:r>
      <w:r w:rsidR="00EB4A0D">
        <w:t xml:space="preserve">WSCC Highways &amp; Transport Director) and Stephen Douglas </w:t>
      </w:r>
      <w:r w:rsidR="00D46C5D">
        <w:t>(</w:t>
      </w:r>
      <w:r w:rsidR="00F26C97">
        <w:t>WSCC Traffic Officer)</w:t>
      </w:r>
      <w:r w:rsidR="00DA60E1">
        <w:t xml:space="preserve"> to discuss </w:t>
      </w:r>
      <w:r w:rsidR="00D8458C">
        <w:t xml:space="preserve">the B2139 </w:t>
      </w:r>
      <w:r w:rsidR="00557CD8">
        <w:t xml:space="preserve">in general through Houghton and Amberley Parishes. </w:t>
      </w:r>
      <w:r w:rsidR="0089367D">
        <w:t xml:space="preserve">LR had sent notes </w:t>
      </w:r>
      <w:r w:rsidR="009F1E7F">
        <w:t xml:space="preserve">from the meeting to councillors prior to the PC meeting.  </w:t>
      </w:r>
      <w:r w:rsidR="00724099">
        <w:t xml:space="preserve">Main points to note that unfortunately a footpath </w:t>
      </w:r>
      <w:r w:rsidR="00134ED2">
        <w:t xml:space="preserve">cannot be provided </w:t>
      </w:r>
      <w:r w:rsidR="00896D8D">
        <w:t>along the B2139 through Houghton to the railway station as th</w:t>
      </w:r>
      <w:r w:rsidR="00A05229">
        <w:t>e road is too narrow</w:t>
      </w:r>
      <w:r w:rsidR="00B679F5">
        <w:t xml:space="preserve">.  It was agreed </w:t>
      </w:r>
      <w:r w:rsidR="00CD3E20">
        <w:t>that a</w:t>
      </w:r>
      <w:r w:rsidR="00897DA2">
        <w:t xml:space="preserve"> </w:t>
      </w:r>
      <w:r w:rsidR="00C13ACB">
        <w:t xml:space="preserve">Traffic Restriction Order for the B2139 from Whiteways to Storrington to limit </w:t>
      </w:r>
      <w:r w:rsidR="006B7F74">
        <w:t>t</w:t>
      </w:r>
      <w:r w:rsidR="00E6716D">
        <w:t>o exclude any vehicle over 7.5 tonnes</w:t>
      </w:r>
      <w:r w:rsidR="00F07CAC">
        <w:t xml:space="preserve"> would be applied for jointly between APC and Houghton Parish meeting.  </w:t>
      </w:r>
      <w:r w:rsidR="00E32973">
        <w:t xml:space="preserve">Paul Marshall advised he would also discuss enforcement </w:t>
      </w:r>
      <w:r w:rsidR="00C07BC3">
        <w:t xml:space="preserve">of this with Katy Bourne.  </w:t>
      </w:r>
      <w:r w:rsidR="00F07CAC">
        <w:t xml:space="preserve">A resident pointed out that this could </w:t>
      </w:r>
      <w:r w:rsidR="000F268B">
        <w:t>affect</w:t>
      </w:r>
      <w:r w:rsidR="00F07CAC">
        <w:t xml:space="preserve"> </w:t>
      </w:r>
      <w:r w:rsidR="00215504">
        <w:t xml:space="preserve">the oil lorries and agricultural vehicles which need access. </w:t>
      </w:r>
    </w:p>
    <w:p w14:paraId="526F07ED" w14:textId="77777777" w:rsidR="003F03EC" w:rsidRDefault="00E9462E" w:rsidP="00B81758">
      <w:pPr>
        <w:pStyle w:val="BodyA"/>
        <w:spacing w:after="0"/>
      </w:pPr>
      <w:r w:rsidRPr="001425C9">
        <w:rPr>
          <w:b/>
          <w:bCs/>
        </w:rPr>
        <w:t xml:space="preserve"> </w:t>
      </w:r>
      <w:r w:rsidR="003F03EC" w:rsidRPr="001425C9">
        <w:rPr>
          <w:b/>
          <w:bCs/>
        </w:rPr>
        <w:t>(</w:t>
      </w:r>
      <w:r w:rsidR="005C39A5">
        <w:rPr>
          <w:b/>
          <w:bCs/>
        </w:rPr>
        <w:t>b</w:t>
      </w:r>
      <w:r w:rsidR="003F03EC" w:rsidRPr="001425C9">
        <w:rPr>
          <w:b/>
          <w:bCs/>
        </w:rPr>
        <w:t>)</w:t>
      </w:r>
      <w:r w:rsidR="003F03EC">
        <w:t xml:space="preserve"> </w:t>
      </w:r>
      <w:r w:rsidR="005C39A5" w:rsidRPr="005C39A5">
        <w:rPr>
          <w:b/>
          <w:bCs/>
        </w:rPr>
        <w:t>Community Highways Scheme for Rackham Road</w:t>
      </w:r>
      <w:r w:rsidR="00F21EA8">
        <w:t xml:space="preserve"> – </w:t>
      </w:r>
      <w:r w:rsidR="00CB52F7">
        <w:t>the Clerk confirmed that this had been submitted to WSCC.</w:t>
      </w:r>
      <w:r w:rsidR="00B53697">
        <w:t xml:space="preserve">  </w:t>
      </w:r>
    </w:p>
    <w:p w14:paraId="088FF275" w14:textId="77777777" w:rsidR="00E773B9" w:rsidRDefault="00D600D2">
      <w:pPr>
        <w:pStyle w:val="BodyA"/>
        <w:spacing w:after="0"/>
      </w:pPr>
      <w:r w:rsidRPr="00B81758">
        <w:rPr>
          <w:b/>
          <w:bCs/>
        </w:rPr>
        <w:t>(</w:t>
      </w:r>
      <w:r w:rsidR="005C39A5">
        <w:rPr>
          <w:b/>
          <w:bCs/>
        </w:rPr>
        <w:t>c</w:t>
      </w:r>
      <w:r w:rsidRPr="00B81758">
        <w:rPr>
          <w:b/>
          <w:bCs/>
        </w:rPr>
        <w:t xml:space="preserve">) </w:t>
      </w:r>
      <w:r w:rsidR="003151E3">
        <w:rPr>
          <w:b/>
          <w:bCs/>
        </w:rPr>
        <w:t xml:space="preserve">Community </w:t>
      </w:r>
      <w:r w:rsidR="00F85F99">
        <w:rPr>
          <w:b/>
          <w:bCs/>
        </w:rPr>
        <w:t xml:space="preserve">Speedwatch in </w:t>
      </w:r>
      <w:r w:rsidR="00750312">
        <w:rPr>
          <w:b/>
          <w:bCs/>
        </w:rPr>
        <w:t xml:space="preserve">Amberley </w:t>
      </w:r>
      <w:r w:rsidR="00750312" w:rsidRPr="0079023D">
        <w:t>–</w:t>
      </w:r>
      <w:r w:rsidR="00A3237E" w:rsidRPr="0079023D">
        <w:t xml:space="preserve"> </w:t>
      </w:r>
      <w:r w:rsidR="00D41915">
        <w:t xml:space="preserve">currently waiting for the police to assess Rackham Road </w:t>
      </w:r>
      <w:r w:rsidR="005E5EB1">
        <w:t xml:space="preserve">to see if this is suitable for a CSW group.  </w:t>
      </w:r>
      <w:r w:rsidR="00C1675B">
        <w:t>Other locations in Houghton and Amberley have already been agreed</w:t>
      </w:r>
      <w:r w:rsidR="00682E7F">
        <w:t xml:space="preserve">.  </w:t>
      </w:r>
      <w:r w:rsidR="004264C7">
        <w:t>Houghton has volunteers</w:t>
      </w:r>
      <w:r w:rsidR="00146F16">
        <w:t xml:space="preserve">.  Steve and </w:t>
      </w:r>
      <w:r w:rsidR="00D33B57">
        <w:t xml:space="preserve">Cyndy Kennett both </w:t>
      </w:r>
      <w:r w:rsidR="00D33B57" w:rsidRPr="00970485">
        <w:rPr>
          <w:color w:val="auto"/>
        </w:rPr>
        <w:t xml:space="preserve">volunteered </w:t>
      </w:r>
      <w:r w:rsidR="00C10C7E" w:rsidRPr="00970485">
        <w:rPr>
          <w:color w:val="auto"/>
        </w:rPr>
        <w:t>as</w:t>
      </w:r>
      <w:r w:rsidR="00B96B84" w:rsidRPr="00970485">
        <w:rPr>
          <w:color w:val="auto"/>
        </w:rPr>
        <w:t xml:space="preserve"> </w:t>
      </w:r>
      <w:r w:rsidR="00C10C7E" w:rsidRPr="00970485">
        <w:rPr>
          <w:color w:val="auto"/>
        </w:rPr>
        <w:t xml:space="preserve">well.  The </w:t>
      </w:r>
      <w:r w:rsidR="00C10C7E">
        <w:t xml:space="preserve">Speedwatch equipment has been bought and it was agreed to share this with Houghton. </w:t>
      </w:r>
    </w:p>
    <w:p w14:paraId="15552070" w14:textId="77777777" w:rsidR="0092571D" w:rsidRDefault="0092571D">
      <w:pPr>
        <w:pStyle w:val="BodyA"/>
        <w:spacing w:after="0"/>
        <w:rPr>
          <w:b/>
          <w:bCs/>
        </w:rPr>
      </w:pPr>
    </w:p>
    <w:p w14:paraId="7DCA296C" w14:textId="77777777" w:rsidR="00E773B9" w:rsidRDefault="009A549D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7F04A1">
        <w:rPr>
          <w:b/>
          <w:bCs/>
          <w:u w:val="single"/>
        </w:rPr>
        <w:t>. COMMITTEE REPORTS</w:t>
      </w:r>
    </w:p>
    <w:p w14:paraId="4FA4120A" w14:textId="77777777" w:rsidR="00E773B9" w:rsidRDefault="007F04A1">
      <w:pPr>
        <w:pStyle w:val="BodyA"/>
        <w:spacing w:after="0"/>
      </w:pPr>
      <w:r>
        <w:rPr>
          <w:b/>
          <w:bCs/>
          <w:u w:val="single"/>
        </w:rPr>
        <w:t>(a) Planning</w:t>
      </w:r>
      <w:r>
        <w:rPr>
          <w:b/>
          <w:bCs/>
        </w:rPr>
        <w:t xml:space="preserve"> –</w:t>
      </w:r>
    </w:p>
    <w:p w14:paraId="6454E292" w14:textId="77777777" w:rsidR="00E773B9" w:rsidRDefault="007F04A1">
      <w:pPr>
        <w:pStyle w:val="BodyA"/>
        <w:spacing w:after="0"/>
      </w:pPr>
      <w:r>
        <w:t xml:space="preserve">The list of </w:t>
      </w:r>
      <w:r w:rsidR="00C83BCE">
        <w:t xml:space="preserve">current planning applications </w:t>
      </w:r>
      <w:r w:rsidR="00B81758">
        <w:t>is</w:t>
      </w:r>
      <w:r>
        <w:t xml:space="preserve"> as follows;</w:t>
      </w:r>
    </w:p>
    <w:p w14:paraId="2784EC2F" w14:textId="77777777" w:rsidR="00BB664E" w:rsidRDefault="00BB664E">
      <w:pPr>
        <w:pStyle w:val="BodyA"/>
        <w:spacing w:after="0"/>
      </w:pPr>
    </w:p>
    <w:p w14:paraId="31658531" w14:textId="77777777" w:rsidR="00BB664E" w:rsidRDefault="005C39A5">
      <w:pPr>
        <w:pStyle w:val="BodyA"/>
        <w:spacing w:after="0"/>
      </w:pPr>
      <w:r w:rsidRPr="005C39A5">
        <w:rPr>
          <w:noProof/>
        </w:rPr>
        <w:lastRenderedPageBreak/>
        <w:drawing>
          <wp:inline distT="0" distB="0" distL="0" distR="0" wp14:anchorId="0F29D260" wp14:editId="5278642C">
            <wp:extent cx="5727700" cy="7099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7288" w14:textId="77777777" w:rsidR="00E773B9" w:rsidRDefault="00E773B9">
      <w:pPr>
        <w:pStyle w:val="BodyA"/>
        <w:spacing w:after="0"/>
      </w:pPr>
    </w:p>
    <w:p w14:paraId="653D9B0E" w14:textId="77777777" w:rsidR="00174109" w:rsidRDefault="00174109">
      <w:pPr>
        <w:pStyle w:val="BodyA"/>
        <w:spacing w:after="0"/>
      </w:pPr>
    </w:p>
    <w:p w14:paraId="07724527" w14:textId="77777777" w:rsidR="003F5CF9" w:rsidRDefault="007F04A1" w:rsidP="00522EAC">
      <w:pPr>
        <w:pStyle w:val="BodyA"/>
        <w:spacing w:after="0"/>
      </w:pPr>
      <w:r>
        <w:rPr>
          <w:b/>
          <w:bCs/>
          <w:u w:val="single"/>
        </w:rPr>
        <w:t>(b) Roads and Paths</w:t>
      </w:r>
      <w:r>
        <w:t xml:space="preserve"> </w:t>
      </w:r>
      <w:r w:rsidR="00147B8F">
        <w:t xml:space="preserve">– </w:t>
      </w:r>
      <w:r w:rsidR="005C39A5">
        <w:t>No report for this meeting.</w:t>
      </w:r>
    </w:p>
    <w:p w14:paraId="45D38D35" w14:textId="77777777" w:rsidR="00F67F27" w:rsidRDefault="00F67F27" w:rsidP="003A7D01">
      <w:pPr>
        <w:pStyle w:val="BodyA"/>
        <w:spacing w:after="0"/>
      </w:pPr>
    </w:p>
    <w:p w14:paraId="5FDD1241" w14:textId="77777777" w:rsidR="000823CD" w:rsidRDefault="007F04A1" w:rsidP="00522EAC">
      <w:pPr>
        <w:pStyle w:val="BodyA"/>
        <w:spacing w:after="0"/>
        <w:rPr>
          <w:lang w:val="en-GB"/>
        </w:rPr>
      </w:pPr>
      <w:r>
        <w:rPr>
          <w:b/>
          <w:bCs/>
          <w:u w:val="single"/>
        </w:rPr>
        <w:t>c) Assets and Amenities</w:t>
      </w:r>
      <w:r>
        <w:t xml:space="preserve"> –</w:t>
      </w:r>
      <w:r w:rsidR="001F2FA6">
        <w:t xml:space="preserve"> HA advised that </w:t>
      </w:r>
      <w:r w:rsidR="00522EAC">
        <w:t xml:space="preserve">the hedge at Hurst Cottages playground </w:t>
      </w:r>
      <w:r w:rsidR="0092571D">
        <w:t>has been cut.</w:t>
      </w:r>
      <w:r w:rsidR="00E6285A">
        <w:t xml:space="preserve">  </w:t>
      </w:r>
      <w:r w:rsidR="00A041C0">
        <w:t xml:space="preserve">Funding of £750 was applied for </w:t>
      </w:r>
      <w:r w:rsidR="004E4EFF">
        <w:t>through CLC micro fund</w:t>
      </w:r>
      <w:r w:rsidR="007E5D18">
        <w:t xml:space="preserve"> for the new noticeboard </w:t>
      </w:r>
      <w:r w:rsidR="00205215">
        <w:t xml:space="preserve">for Newland Gardens, they awarded us </w:t>
      </w:r>
      <w:r w:rsidR="00B96B84" w:rsidRPr="00970485">
        <w:rPr>
          <w:color w:val="auto"/>
        </w:rPr>
        <w:t xml:space="preserve">a disappointing </w:t>
      </w:r>
      <w:r w:rsidR="00205215" w:rsidRPr="00970485">
        <w:rPr>
          <w:color w:val="auto"/>
        </w:rPr>
        <w:t>£200</w:t>
      </w:r>
      <w:r w:rsidR="00205215">
        <w:t>.  HA investigating other sources of funding</w:t>
      </w:r>
      <w:r w:rsidR="003C22F3">
        <w:t>.</w:t>
      </w:r>
    </w:p>
    <w:p w14:paraId="3F1225F3" w14:textId="77777777" w:rsidR="006D46CD" w:rsidRPr="00EA4F1B" w:rsidRDefault="006D46CD" w:rsidP="006D46CD">
      <w:pPr>
        <w:rPr>
          <w:rFonts w:ascii="Calibri" w:hAnsi="Calibri" w:cs="Calibri"/>
          <w:sz w:val="22"/>
          <w:szCs w:val="22"/>
          <w:lang w:val="en-GB"/>
        </w:rPr>
      </w:pPr>
    </w:p>
    <w:p w14:paraId="3646A90E" w14:textId="77777777" w:rsidR="00F67F27" w:rsidRPr="00EA4F1B" w:rsidRDefault="00A73A8F" w:rsidP="00F67F27">
      <w:pPr>
        <w:pStyle w:val="BodyA"/>
        <w:spacing w:after="0"/>
        <w:rPr>
          <w:lang w:val="en-GB"/>
        </w:rPr>
      </w:pPr>
      <w:r w:rsidRPr="00EA4F1B">
        <w:rPr>
          <w:lang w:val="en-GB"/>
        </w:rPr>
        <w:t xml:space="preserve"> </w:t>
      </w:r>
    </w:p>
    <w:p w14:paraId="4FD04664" w14:textId="77777777" w:rsidR="007B46BB" w:rsidRDefault="007F04A1" w:rsidP="004071B2">
      <w:pPr>
        <w:rPr>
          <w:rFonts w:ascii="Calibri" w:hAnsi="Calibri" w:cs="Calibri"/>
          <w:color w:val="000000"/>
          <w:sz w:val="22"/>
          <w:szCs w:val="22"/>
        </w:rPr>
      </w:pP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 (</w:t>
      </w:r>
      <w:r w:rsidR="005C39A5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t>) Amberley Neighbourhood Plan delivery</w:t>
      </w:r>
      <w:r w:rsidRPr="00EA4F1B">
        <w:rPr>
          <w:rFonts w:ascii="Calibri" w:hAnsi="Calibri" w:cs="Calibri"/>
          <w:bCs/>
          <w:sz w:val="22"/>
          <w:szCs w:val="22"/>
        </w:rPr>
        <w:t xml:space="preserve"> – </w:t>
      </w:r>
      <w:r w:rsidR="00517250" w:rsidRPr="00EA4F1B">
        <w:rPr>
          <w:rFonts w:ascii="Calibri" w:hAnsi="Calibri" w:cs="Calibri"/>
          <w:bCs/>
          <w:sz w:val="22"/>
          <w:szCs w:val="22"/>
        </w:rPr>
        <w:t xml:space="preserve">TS </w:t>
      </w:r>
      <w:r w:rsidR="00A65446">
        <w:rPr>
          <w:rFonts w:ascii="Calibri" w:hAnsi="Calibri" w:cs="Calibri"/>
          <w:bCs/>
          <w:sz w:val="22"/>
          <w:szCs w:val="22"/>
        </w:rPr>
        <w:t xml:space="preserve">advised </w:t>
      </w:r>
      <w:r w:rsidR="004A1481">
        <w:rPr>
          <w:rFonts w:ascii="Calibri" w:hAnsi="Calibri" w:cs="Calibri"/>
          <w:bCs/>
          <w:sz w:val="22"/>
          <w:szCs w:val="22"/>
        </w:rPr>
        <w:t xml:space="preserve">the committee was still </w:t>
      </w:r>
      <w:r w:rsidR="00256D8A">
        <w:rPr>
          <w:rFonts w:ascii="Calibri" w:hAnsi="Calibri" w:cs="Calibri"/>
          <w:bCs/>
          <w:sz w:val="22"/>
          <w:szCs w:val="22"/>
        </w:rPr>
        <w:t>focused on securing funding</w:t>
      </w:r>
      <w:r w:rsidR="003F3FDB">
        <w:rPr>
          <w:rFonts w:ascii="Calibri" w:hAnsi="Calibri" w:cs="Calibri"/>
          <w:bCs/>
          <w:sz w:val="22"/>
          <w:szCs w:val="22"/>
        </w:rPr>
        <w:t>.</w:t>
      </w:r>
      <w:r w:rsidR="00F8395A">
        <w:rPr>
          <w:rFonts w:ascii="Calibri" w:hAnsi="Calibri" w:cs="Calibri"/>
          <w:bCs/>
          <w:sz w:val="22"/>
          <w:szCs w:val="22"/>
        </w:rPr>
        <w:t xml:space="preserve">  £75,000 has been applied for </w:t>
      </w:r>
      <w:r w:rsidR="00777B79">
        <w:rPr>
          <w:rFonts w:ascii="Calibri" w:hAnsi="Calibri" w:cs="Calibri"/>
          <w:bCs/>
          <w:sz w:val="22"/>
          <w:szCs w:val="22"/>
        </w:rPr>
        <w:t xml:space="preserve">from </w:t>
      </w:r>
      <w:r w:rsidR="00B734BF" w:rsidRPr="00EA4F1B">
        <w:rPr>
          <w:rFonts w:ascii="Calibri" w:hAnsi="Calibri" w:cs="Calibri"/>
          <w:color w:val="000000"/>
          <w:sz w:val="22"/>
          <w:szCs w:val="22"/>
        </w:rPr>
        <w:t>C</w:t>
      </w:r>
      <w:r w:rsidR="0021171C" w:rsidRPr="00EA4F1B">
        <w:rPr>
          <w:rFonts w:ascii="Calibri" w:hAnsi="Calibri" w:cs="Calibri"/>
          <w:color w:val="000000"/>
          <w:sz w:val="22"/>
          <w:szCs w:val="22"/>
        </w:rPr>
        <w:t>ommunity Infrastructure L</w:t>
      </w:r>
      <w:r w:rsidR="008F67DD" w:rsidRPr="00EA4F1B">
        <w:rPr>
          <w:rFonts w:ascii="Calibri" w:hAnsi="Calibri" w:cs="Calibri"/>
          <w:color w:val="000000"/>
          <w:sz w:val="22"/>
          <w:szCs w:val="22"/>
        </w:rPr>
        <w:t>evy</w:t>
      </w:r>
      <w:r w:rsidR="00665294" w:rsidRPr="00EA4F1B">
        <w:rPr>
          <w:rFonts w:ascii="Calibri" w:hAnsi="Calibri" w:cs="Calibri"/>
          <w:color w:val="000000"/>
          <w:sz w:val="22"/>
          <w:szCs w:val="22"/>
        </w:rPr>
        <w:t xml:space="preserve"> (CIL)</w:t>
      </w:r>
      <w:r w:rsidR="00B734BF" w:rsidRPr="00EA4F1B">
        <w:rPr>
          <w:rFonts w:ascii="Calibri" w:hAnsi="Calibri" w:cs="Calibri"/>
          <w:color w:val="000000"/>
          <w:sz w:val="22"/>
          <w:szCs w:val="22"/>
        </w:rPr>
        <w:t xml:space="preserve"> funding from the SDNPA Strategic Infrastructure fund</w:t>
      </w:r>
      <w:r w:rsidR="00266A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9B1498">
        <w:rPr>
          <w:rFonts w:ascii="Calibri" w:hAnsi="Calibri" w:cs="Calibri"/>
          <w:color w:val="000000"/>
          <w:sz w:val="22"/>
          <w:szCs w:val="22"/>
        </w:rPr>
        <w:t>should know April/May if we have been successful.</w:t>
      </w:r>
    </w:p>
    <w:p w14:paraId="04294F09" w14:textId="77777777" w:rsidR="003B264C" w:rsidRDefault="003B264C" w:rsidP="00741880">
      <w:pPr>
        <w:rPr>
          <w:rFonts w:ascii="Calibri" w:hAnsi="Calibri" w:cs="Calibri"/>
          <w:color w:val="000000"/>
          <w:sz w:val="22"/>
          <w:szCs w:val="22"/>
        </w:rPr>
      </w:pPr>
    </w:p>
    <w:p w14:paraId="3FC9C48B" w14:textId="77777777" w:rsidR="00C272C7" w:rsidRDefault="00741880" w:rsidP="00741880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B734BF" w:rsidRPr="00EA4F1B">
        <w:rPr>
          <w:rFonts w:ascii="Calibri" w:eastAsia="Times New Roman" w:hAnsi="Calibri" w:cs="Calibri"/>
          <w:sz w:val="22"/>
          <w:szCs w:val="22"/>
          <w:lang w:eastAsia="en-GB"/>
        </w:rPr>
        <w:t xml:space="preserve">trawberry Villas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application </w:t>
      </w:r>
      <w:r w:rsidR="00042269">
        <w:rPr>
          <w:rFonts w:ascii="Calibri" w:eastAsia="Times New Roman" w:hAnsi="Calibri" w:cs="Calibri"/>
          <w:sz w:val="22"/>
          <w:szCs w:val="22"/>
          <w:lang w:eastAsia="en-GB"/>
        </w:rPr>
        <w:t xml:space="preserve">(now approved) </w:t>
      </w:r>
      <w:r w:rsidR="000839B0">
        <w:rPr>
          <w:rFonts w:ascii="Calibri" w:eastAsia="Times New Roman" w:hAnsi="Calibri" w:cs="Calibri"/>
          <w:sz w:val="22"/>
          <w:szCs w:val="22"/>
          <w:lang w:eastAsia="en-GB"/>
        </w:rPr>
        <w:t>will provide</w:t>
      </w:r>
      <w:r w:rsidR="00B734BF" w:rsidRPr="00EA4F1B">
        <w:rPr>
          <w:rFonts w:ascii="Calibri" w:eastAsia="Times New Roman" w:hAnsi="Calibri" w:cs="Calibri"/>
          <w:sz w:val="22"/>
          <w:szCs w:val="22"/>
          <w:lang w:eastAsia="en-GB"/>
        </w:rPr>
        <w:t xml:space="preserve"> CIL money estimated to be around £45,000 (the 25% the Parish gets by law). </w:t>
      </w:r>
      <w:r w:rsidR="00042269">
        <w:rPr>
          <w:rFonts w:ascii="Calibri" w:eastAsia="Times New Roman" w:hAnsi="Calibri" w:cs="Calibri"/>
          <w:sz w:val="22"/>
          <w:szCs w:val="22"/>
          <w:lang w:eastAsia="en-GB"/>
        </w:rPr>
        <w:t xml:space="preserve">  Building work to start approx. August/September 2020.</w:t>
      </w:r>
    </w:p>
    <w:p w14:paraId="3A85CBC8" w14:textId="77777777" w:rsidR="00941599" w:rsidRDefault="00FD7979" w:rsidP="00102D4B">
      <w:pPr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An application </w:t>
      </w:r>
      <w:r w:rsidR="0084634C">
        <w:rPr>
          <w:rFonts w:ascii="Calibri" w:eastAsia="Times New Roman" w:hAnsi="Calibri" w:cs="Calibri"/>
          <w:sz w:val="22"/>
          <w:szCs w:val="22"/>
          <w:lang w:eastAsia="en-GB"/>
        </w:rPr>
        <w:t xml:space="preserve">for £75,000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has </w:t>
      </w:r>
      <w:r w:rsidR="00102D4B">
        <w:rPr>
          <w:rFonts w:ascii="Calibri" w:eastAsia="Times New Roman" w:hAnsi="Calibri" w:cs="Calibri"/>
          <w:sz w:val="22"/>
          <w:szCs w:val="22"/>
          <w:lang w:eastAsia="en-GB"/>
        </w:rPr>
        <w:t xml:space="preserve">also been made </w:t>
      </w:r>
      <w:r w:rsidR="000F268B">
        <w:rPr>
          <w:rFonts w:ascii="Calibri" w:eastAsia="Times New Roman" w:hAnsi="Calibri" w:cs="Calibri"/>
          <w:sz w:val="22"/>
          <w:szCs w:val="22"/>
          <w:lang w:eastAsia="en-GB"/>
        </w:rPr>
        <w:t xml:space="preserve">to </w:t>
      </w:r>
      <w:r w:rsidR="000F268B" w:rsidRPr="00EA4F1B">
        <w:rPr>
          <w:rFonts w:ascii="Calibri" w:hAnsi="Calibri" w:cs="Calibri"/>
          <w:sz w:val="22"/>
          <w:szCs w:val="22"/>
        </w:rPr>
        <w:t>UK</w:t>
      </w:r>
      <w:r w:rsidR="00B734BF" w:rsidRPr="00EA4F1B">
        <w:rPr>
          <w:rFonts w:ascii="Calibri" w:hAnsi="Calibri" w:cs="Calibri"/>
          <w:sz w:val="22"/>
          <w:szCs w:val="22"/>
        </w:rPr>
        <w:t xml:space="preserve"> Government’s Rural Development Programme for Tourism.  This is a fund specifically targeted at tourism infrastructure and facilities.  </w:t>
      </w:r>
      <w:r w:rsidR="009A4CFE">
        <w:rPr>
          <w:rFonts w:ascii="Calibri" w:hAnsi="Calibri" w:cs="Calibri"/>
          <w:sz w:val="22"/>
          <w:szCs w:val="22"/>
        </w:rPr>
        <w:t>Our expression of interest form</w:t>
      </w:r>
      <w:r w:rsidR="00722A44">
        <w:rPr>
          <w:rFonts w:ascii="Calibri" w:hAnsi="Calibri" w:cs="Calibri"/>
          <w:sz w:val="22"/>
          <w:szCs w:val="22"/>
        </w:rPr>
        <w:t xml:space="preserve"> has been accepted</w:t>
      </w:r>
      <w:r w:rsidR="000A657F">
        <w:rPr>
          <w:rFonts w:ascii="Calibri" w:hAnsi="Calibri" w:cs="Calibri"/>
          <w:sz w:val="22"/>
          <w:szCs w:val="22"/>
        </w:rPr>
        <w:t xml:space="preserve">, now need to </w:t>
      </w:r>
      <w:r w:rsidR="001E4599">
        <w:rPr>
          <w:rFonts w:ascii="Calibri" w:hAnsi="Calibri" w:cs="Calibri"/>
          <w:sz w:val="22"/>
          <w:szCs w:val="22"/>
        </w:rPr>
        <w:t xml:space="preserve">complete a full application, which needs to include support from local </w:t>
      </w:r>
      <w:r w:rsidR="005707A3">
        <w:rPr>
          <w:rFonts w:ascii="Calibri" w:hAnsi="Calibri" w:cs="Calibri"/>
          <w:sz w:val="22"/>
          <w:szCs w:val="22"/>
        </w:rPr>
        <w:t>businesses</w:t>
      </w:r>
      <w:r w:rsidR="00941599">
        <w:rPr>
          <w:rFonts w:ascii="Calibri" w:hAnsi="Calibri" w:cs="Calibri"/>
          <w:sz w:val="22"/>
          <w:szCs w:val="22"/>
        </w:rPr>
        <w:t>.</w:t>
      </w:r>
    </w:p>
    <w:p w14:paraId="39E795D8" w14:textId="77777777" w:rsidR="00941599" w:rsidRDefault="00941599" w:rsidP="00102D4B">
      <w:pPr>
        <w:rPr>
          <w:rFonts w:ascii="Calibri" w:hAnsi="Calibri" w:cs="Calibri"/>
          <w:sz w:val="22"/>
          <w:szCs w:val="22"/>
        </w:rPr>
      </w:pPr>
    </w:p>
    <w:p w14:paraId="046C3F50" w14:textId="77777777" w:rsidR="007C65BD" w:rsidRPr="00970485" w:rsidRDefault="00941599" w:rsidP="00102D4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 </w:t>
      </w:r>
      <w:r w:rsidR="00123461">
        <w:rPr>
          <w:rFonts w:ascii="Calibri" w:hAnsi="Calibri" w:cs="Calibri"/>
          <w:sz w:val="22"/>
          <w:szCs w:val="22"/>
        </w:rPr>
        <w:t xml:space="preserve">said that the PC needs </w:t>
      </w:r>
      <w:r w:rsidR="00B72257">
        <w:rPr>
          <w:rFonts w:ascii="Calibri" w:hAnsi="Calibri" w:cs="Calibri"/>
          <w:sz w:val="22"/>
          <w:szCs w:val="22"/>
        </w:rPr>
        <w:t xml:space="preserve">volunteers who have skills in </w:t>
      </w:r>
      <w:r w:rsidR="00254272">
        <w:rPr>
          <w:rFonts w:ascii="Calibri" w:hAnsi="Calibri" w:cs="Calibri"/>
          <w:sz w:val="22"/>
          <w:szCs w:val="22"/>
        </w:rPr>
        <w:t xml:space="preserve">fund raising, Jeff Feakins volunteered to </w:t>
      </w:r>
      <w:r w:rsidR="007C65BD">
        <w:rPr>
          <w:rFonts w:ascii="Calibri" w:hAnsi="Calibri" w:cs="Calibri"/>
          <w:sz w:val="22"/>
          <w:szCs w:val="22"/>
        </w:rPr>
        <w:t>help</w:t>
      </w:r>
      <w:r w:rsidR="007C65BD" w:rsidRPr="00B96B84">
        <w:rPr>
          <w:rFonts w:ascii="Calibri" w:hAnsi="Calibri" w:cs="Calibri"/>
          <w:color w:val="FF0000"/>
          <w:sz w:val="22"/>
          <w:szCs w:val="22"/>
        </w:rPr>
        <w:t>.</w:t>
      </w:r>
      <w:r w:rsidR="00B96B84" w:rsidRPr="00B96B8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B96B84" w:rsidRPr="00970485">
        <w:rPr>
          <w:rFonts w:ascii="Calibri" w:hAnsi="Calibri" w:cs="Calibri"/>
          <w:sz w:val="22"/>
          <w:szCs w:val="22"/>
        </w:rPr>
        <w:t>Tim Simpson will follow up with Jeff Feakins. The Chairman thanked Jeff for agreeing to help.</w:t>
      </w:r>
    </w:p>
    <w:p w14:paraId="47C58A3F" w14:textId="77777777" w:rsidR="00B96B84" w:rsidRPr="00970485" w:rsidRDefault="00B96B84" w:rsidP="00102D4B">
      <w:pPr>
        <w:rPr>
          <w:rFonts w:ascii="Calibri" w:hAnsi="Calibri" w:cs="Calibri"/>
          <w:sz w:val="22"/>
          <w:szCs w:val="22"/>
        </w:rPr>
      </w:pPr>
    </w:p>
    <w:p w14:paraId="005576D8" w14:textId="77777777" w:rsidR="00E773B9" w:rsidRDefault="008B23BE" w:rsidP="00762914">
      <w:pPr>
        <w:pStyle w:val="BodyA"/>
      </w:pPr>
      <w:r w:rsidRPr="00876A03">
        <w:rPr>
          <w:b/>
          <w:u w:val="single"/>
        </w:rPr>
        <w:t xml:space="preserve"> </w:t>
      </w:r>
      <w:r w:rsidR="009D488E" w:rsidRPr="00876A03">
        <w:rPr>
          <w:b/>
          <w:u w:val="single"/>
        </w:rPr>
        <w:t>(</w:t>
      </w:r>
      <w:r w:rsidR="005C39A5">
        <w:rPr>
          <w:b/>
          <w:u w:val="single"/>
        </w:rPr>
        <w:t>e</w:t>
      </w:r>
      <w:r w:rsidR="009D488E" w:rsidRPr="00876A03">
        <w:rPr>
          <w:b/>
          <w:u w:val="single"/>
        </w:rPr>
        <w:t>) Finance</w:t>
      </w:r>
      <w:r w:rsidR="009D488E" w:rsidRPr="00876A03">
        <w:rPr>
          <w:bCs/>
        </w:rPr>
        <w:t xml:space="preserve"> – </w:t>
      </w:r>
      <w:r w:rsidR="007F04A1">
        <w:t xml:space="preserve">All the necessary documents were approved and signed.  The financial statement for the period up to </w:t>
      </w:r>
      <w:r w:rsidR="00042269">
        <w:t>12</w:t>
      </w:r>
      <w:r w:rsidR="00042269" w:rsidRPr="00042269">
        <w:rPr>
          <w:vertAlign w:val="superscript"/>
        </w:rPr>
        <w:t>th</w:t>
      </w:r>
      <w:r w:rsidR="00042269">
        <w:t xml:space="preserve"> March</w:t>
      </w:r>
      <w:r w:rsidR="007F04A1">
        <w:t xml:space="preserve"> was produced and agreed.</w:t>
      </w:r>
    </w:p>
    <w:p w14:paraId="69BCFBC8" w14:textId="77777777" w:rsidR="006C1FFE" w:rsidRDefault="007F04A1">
      <w:pPr>
        <w:pStyle w:val="BodyA"/>
        <w:spacing w:after="0"/>
        <w:rPr>
          <w:noProof/>
          <w:lang w:val="en-GB"/>
        </w:rPr>
      </w:pPr>
      <w:r>
        <w:t>The financial statement is as follows;</w:t>
      </w:r>
    </w:p>
    <w:p w14:paraId="12141428" w14:textId="77777777" w:rsidR="006C1FFE" w:rsidRDefault="006C1FFE">
      <w:pPr>
        <w:pStyle w:val="BodyA"/>
        <w:spacing w:after="0"/>
        <w:rPr>
          <w:noProof/>
          <w:lang w:val="en-GB"/>
        </w:rPr>
      </w:pPr>
    </w:p>
    <w:p w14:paraId="275604FF" w14:textId="77777777" w:rsidR="006C1FFE" w:rsidRDefault="00762914">
      <w:pPr>
        <w:pStyle w:val="BodyA"/>
        <w:spacing w:after="0"/>
      </w:pPr>
      <w:r w:rsidRPr="00762914">
        <w:rPr>
          <w:noProof/>
        </w:rPr>
        <w:drawing>
          <wp:inline distT="0" distB="0" distL="0" distR="0" wp14:anchorId="6FA7C7C5" wp14:editId="12A7BDF7">
            <wp:extent cx="5727700" cy="3385820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6289" w14:textId="77777777" w:rsidR="00CD6CA1" w:rsidRDefault="00CD6CA1">
      <w:pPr>
        <w:pStyle w:val="BodyA"/>
        <w:spacing w:after="0"/>
      </w:pPr>
    </w:p>
    <w:p w14:paraId="6B72E893" w14:textId="77777777" w:rsidR="00E773B9" w:rsidRDefault="00762914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11. AMBERLEY CLIMATE CHANGE INITIATIVE</w:t>
      </w:r>
    </w:p>
    <w:p w14:paraId="32514232" w14:textId="77777777" w:rsidR="00E33636" w:rsidRPr="002B3922" w:rsidRDefault="00E33636">
      <w:pPr>
        <w:pStyle w:val="BodyA"/>
        <w:spacing w:after="0"/>
      </w:pPr>
      <w:r w:rsidRPr="002B3922">
        <w:t xml:space="preserve">Following a </w:t>
      </w:r>
      <w:r w:rsidR="000F268B" w:rsidRPr="002B3922">
        <w:t>discussion,</w:t>
      </w:r>
      <w:r w:rsidRPr="002B3922">
        <w:t xml:space="preserve"> it was agreed that Hazel would be the APC liaison with the </w:t>
      </w:r>
      <w:r w:rsidR="007905A8" w:rsidRPr="002B3922">
        <w:t xml:space="preserve">Amberley climate change group, Alex </w:t>
      </w:r>
      <w:r w:rsidR="00416772" w:rsidRPr="002B3922">
        <w:t>and GU also offered their support and said they would like to attend meetings.</w:t>
      </w:r>
    </w:p>
    <w:p w14:paraId="72653621" w14:textId="77777777" w:rsidR="00500D83" w:rsidRPr="002B3922" w:rsidRDefault="00500D83">
      <w:pPr>
        <w:pStyle w:val="BodyA"/>
        <w:spacing w:after="0"/>
      </w:pPr>
      <w:r w:rsidRPr="002B3922">
        <w:t xml:space="preserve">It was agreed that APC would </w:t>
      </w:r>
      <w:r w:rsidR="00F26FC3">
        <w:t>add</w:t>
      </w:r>
      <w:r w:rsidRPr="002B3922">
        <w:t xml:space="preserve"> links</w:t>
      </w:r>
      <w:r w:rsidR="00F419E4" w:rsidRPr="002B3922">
        <w:t xml:space="preserve">/info on </w:t>
      </w:r>
      <w:r w:rsidR="00F26FC3">
        <w:t xml:space="preserve">PC </w:t>
      </w:r>
      <w:r w:rsidR="00F419E4" w:rsidRPr="002B3922">
        <w:t>website to support the Group, Sue to let the Clerk have details.</w:t>
      </w:r>
    </w:p>
    <w:p w14:paraId="2FDA7225" w14:textId="77777777" w:rsidR="00F419E4" w:rsidRPr="002B3922" w:rsidRDefault="00F419E4">
      <w:pPr>
        <w:pStyle w:val="BodyA"/>
        <w:spacing w:after="0"/>
      </w:pPr>
      <w:r w:rsidRPr="002B3922">
        <w:t xml:space="preserve">It was agreed that </w:t>
      </w:r>
      <w:r w:rsidR="00AB5D47" w:rsidRPr="002B3922">
        <w:t>a committee report of the climate change group would be added to the agenda for each meeting and Hazel or Alex would provide an update</w:t>
      </w:r>
      <w:r w:rsidR="00B511D6" w:rsidRPr="002B3922">
        <w:t xml:space="preserve">.  </w:t>
      </w:r>
      <w:r w:rsidR="00DF421C" w:rsidRPr="002B3922">
        <w:t>A</w:t>
      </w:r>
      <w:r w:rsidR="009C1336" w:rsidRPr="002B3922">
        <w:t xml:space="preserve"> separate agenda item could be added if </w:t>
      </w:r>
      <w:r w:rsidR="00E67777" w:rsidRPr="002B3922">
        <w:t xml:space="preserve">there is a specific </w:t>
      </w:r>
      <w:r w:rsidR="008972FC" w:rsidRPr="002B3922">
        <w:t>issue/topic.</w:t>
      </w:r>
    </w:p>
    <w:p w14:paraId="6A59CD7B" w14:textId="77777777" w:rsidR="008972FC" w:rsidRDefault="008972FC">
      <w:pPr>
        <w:pStyle w:val="BodyA"/>
        <w:spacing w:after="0" w:line="240" w:lineRule="auto"/>
        <w:rPr>
          <w:b/>
          <w:bCs/>
          <w:u w:val="single"/>
        </w:rPr>
      </w:pPr>
    </w:p>
    <w:p w14:paraId="122CD1EF" w14:textId="77777777" w:rsidR="0038484C" w:rsidRDefault="00F014A4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62914">
        <w:rPr>
          <w:b/>
          <w:bCs/>
          <w:u w:val="single"/>
        </w:rPr>
        <w:t>2</w:t>
      </w:r>
      <w:r w:rsidR="00BC0A40">
        <w:rPr>
          <w:b/>
          <w:bCs/>
          <w:u w:val="single"/>
        </w:rPr>
        <w:t xml:space="preserve">. </w:t>
      </w:r>
      <w:r w:rsidR="0038484C">
        <w:rPr>
          <w:b/>
          <w:bCs/>
          <w:u w:val="single"/>
        </w:rPr>
        <w:t>INFORMATION ITEMS</w:t>
      </w:r>
    </w:p>
    <w:p w14:paraId="5C7E8707" w14:textId="77777777" w:rsidR="00840258" w:rsidRDefault="008972FC">
      <w:pPr>
        <w:pStyle w:val="BodyA"/>
        <w:spacing w:after="0" w:line="240" w:lineRule="auto"/>
      </w:pPr>
      <w:r>
        <w:t>The Clerk advised that the PC’s internal audit was booked for 12</w:t>
      </w:r>
      <w:r w:rsidRPr="008972FC">
        <w:rPr>
          <w:vertAlign w:val="superscript"/>
        </w:rPr>
        <w:t>th</w:t>
      </w:r>
      <w:r>
        <w:t xml:space="preserve"> May.</w:t>
      </w:r>
    </w:p>
    <w:p w14:paraId="43F84FA0" w14:textId="77777777" w:rsidR="00E773B9" w:rsidRPr="000D4599" w:rsidRDefault="007F04A1">
      <w:pPr>
        <w:pStyle w:val="BodyA"/>
        <w:spacing w:after="0" w:line="240" w:lineRule="auto"/>
        <w:rPr>
          <w:b/>
          <w:bCs/>
          <w:color w:val="auto"/>
          <w:u w:val="single"/>
        </w:rPr>
      </w:pPr>
      <w:r>
        <w:rPr>
          <w:b/>
          <w:bCs/>
          <w:u w:val="single"/>
        </w:rPr>
        <w:lastRenderedPageBreak/>
        <w:t>1</w:t>
      </w:r>
      <w:r w:rsidR="00762914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="000A1FD4">
        <w:rPr>
          <w:b/>
          <w:bCs/>
          <w:u w:val="single"/>
        </w:rPr>
        <w:t>PARISHIONER</w:t>
      </w:r>
      <w:r w:rsidR="002A3DC9">
        <w:rPr>
          <w:b/>
          <w:bCs/>
          <w:u w:val="single"/>
        </w:rPr>
        <w:t xml:space="preserve">’S </w:t>
      </w:r>
      <w:r>
        <w:rPr>
          <w:b/>
          <w:bCs/>
          <w:u w:val="single"/>
        </w:rPr>
        <w:t xml:space="preserve">CORRESPONDENCE AND REQUESTS FOR </w:t>
      </w:r>
      <w:r w:rsidR="00F214A1" w:rsidRPr="000D4599">
        <w:rPr>
          <w:b/>
          <w:bCs/>
          <w:color w:val="auto"/>
          <w:u w:val="single"/>
        </w:rPr>
        <w:t>DONATIONS</w:t>
      </w:r>
    </w:p>
    <w:p w14:paraId="0D7BA272" w14:textId="23577AE9" w:rsidR="00E773B9" w:rsidRDefault="007F04A1">
      <w:pPr>
        <w:pStyle w:val="BodyA"/>
        <w:spacing w:after="0" w:line="240" w:lineRule="auto"/>
      </w:pPr>
      <w:r>
        <w:t>The current list is as follows;</w:t>
      </w:r>
    </w:p>
    <w:p w14:paraId="5B139A0C" w14:textId="77777777" w:rsidR="00E773B9" w:rsidRDefault="00762914">
      <w:pPr>
        <w:pStyle w:val="BodyA"/>
        <w:spacing w:after="0" w:line="240" w:lineRule="auto"/>
      </w:pPr>
      <w:r w:rsidRPr="00762914">
        <w:rPr>
          <w:noProof/>
        </w:rPr>
        <w:drawing>
          <wp:inline distT="0" distB="0" distL="0" distR="0" wp14:anchorId="482F67B3" wp14:editId="5DAA15FE">
            <wp:extent cx="5727700" cy="2167890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A5C3" w14:textId="77777777" w:rsidR="00AC7445" w:rsidRDefault="00AC7445">
      <w:pPr>
        <w:pStyle w:val="BodyA"/>
        <w:spacing w:after="0" w:line="240" w:lineRule="auto"/>
      </w:pPr>
    </w:p>
    <w:p w14:paraId="7F28F6CA" w14:textId="77777777" w:rsidR="00F83D6A" w:rsidRPr="00D54996" w:rsidRDefault="00AA0934">
      <w:pPr>
        <w:pStyle w:val="BodyA"/>
        <w:spacing w:after="0"/>
      </w:pPr>
      <w:r w:rsidRPr="00D54996">
        <w:t>Regarding the request from the Children’s Air Ambulance to place a textile recycling bin in the village</w:t>
      </w:r>
      <w:r w:rsidR="00BC002C" w:rsidRPr="00D54996">
        <w:t>, HA advised that the school already collect old clothes</w:t>
      </w:r>
      <w:r w:rsidR="004F424B" w:rsidRPr="00D54996">
        <w:t xml:space="preserve">.  It was agreed to </w:t>
      </w:r>
      <w:r w:rsidR="001A2559" w:rsidRPr="00D54996">
        <w:t xml:space="preserve">write to the charity to ask them where they operate </w:t>
      </w:r>
      <w:r w:rsidR="0010410E" w:rsidRPr="00D54996">
        <w:t>and suggest they apply for a donation instead.</w:t>
      </w:r>
    </w:p>
    <w:p w14:paraId="61909220" w14:textId="77777777" w:rsidR="0010410E" w:rsidRPr="00D54996" w:rsidRDefault="0010410E">
      <w:pPr>
        <w:pStyle w:val="BodyA"/>
        <w:spacing w:after="0"/>
      </w:pPr>
    </w:p>
    <w:p w14:paraId="56041ADD" w14:textId="1F5941C2" w:rsidR="00635860" w:rsidRPr="00D54996" w:rsidRDefault="00635860">
      <w:pPr>
        <w:pStyle w:val="BodyA"/>
        <w:spacing w:after="0"/>
      </w:pPr>
      <w:r w:rsidRPr="00D54996">
        <w:t>Agreed to pay the Kent. Surrey and Sussex Air Ambulance £250.</w:t>
      </w:r>
    </w:p>
    <w:p w14:paraId="76877211" w14:textId="77777777" w:rsidR="00A37BC8" w:rsidRPr="00D54996" w:rsidRDefault="00A37BC8">
      <w:pPr>
        <w:pStyle w:val="BodyA"/>
        <w:spacing w:after="0"/>
      </w:pPr>
      <w:r w:rsidRPr="00D54996">
        <w:t xml:space="preserve">Agreed to move the £50 </w:t>
      </w:r>
      <w:r w:rsidR="005707A3" w:rsidRPr="00D54996">
        <w:t>AiRS</w:t>
      </w:r>
      <w:r w:rsidRPr="00D54996">
        <w:t xml:space="preserve"> subscription in the 2020/21 budget over to donations</w:t>
      </w:r>
      <w:r w:rsidR="00D54996" w:rsidRPr="00D54996">
        <w:t>.</w:t>
      </w:r>
    </w:p>
    <w:p w14:paraId="452FE897" w14:textId="77777777" w:rsidR="00D54996" w:rsidRDefault="00D54996">
      <w:pPr>
        <w:pStyle w:val="BodyA"/>
        <w:spacing w:after="0"/>
        <w:rPr>
          <w:b/>
          <w:bCs/>
          <w:u w:val="single"/>
        </w:rPr>
      </w:pPr>
    </w:p>
    <w:p w14:paraId="59FAD0C8" w14:textId="77777777" w:rsidR="00E773B9" w:rsidRDefault="007F04A1">
      <w:pPr>
        <w:pStyle w:val="BodyB"/>
        <w:rPr>
          <w:b/>
          <w:bCs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1</w:t>
      </w:r>
      <w:r w:rsidR="00762914">
        <w:rPr>
          <w:rFonts w:ascii="Calibri" w:eastAsia="Calibri" w:hAnsi="Calibri" w:cs="Calibri"/>
          <w:b/>
          <w:bCs/>
          <w:sz w:val="22"/>
          <w:szCs w:val="22"/>
          <w:u w:val="single"/>
        </w:rPr>
        <w:t>4</w:t>
      </w:r>
      <w:r>
        <w:rPr>
          <w:rFonts w:eastAsia="Arial Unicode MS" w:cs="Arial Unicode MS"/>
          <w:b/>
          <w:bCs/>
          <w:sz w:val="22"/>
          <w:szCs w:val="22"/>
          <w:u w:val="single"/>
        </w:rPr>
        <w:t>.</w:t>
      </w:r>
      <w:r>
        <w:rPr>
          <w:rFonts w:eastAsia="Arial Unicode MS" w:cs="Arial Unicode MS"/>
          <w:b/>
          <w:bCs/>
          <w:u w:val="single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EXTERNAL MEETINGS ATTENDED BY COUNCILLORS</w:t>
      </w:r>
    </w:p>
    <w:p w14:paraId="06286007" w14:textId="77777777" w:rsidR="00C568DA" w:rsidRDefault="00D54996" w:rsidP="00C92686">
      <w:pPr>
        <w:pStyle w:val="BodyA"/>
        <w:spacing w:after="0"/>
        <w:rPr>
          <w:lang w:val="en-GB"/>
        </w:rPr>
      </w:pPr>
      <w:r>
        <w:rPr>
          <w:lang w:val="en-GB"/>
        </w:rPr>
        <w:t xml:space="preserve">HA attended </w:t>
      </w:r>
      <w:r w:rsidR="006A6705">
        <w:rPr>
          <w:lang w:val="en-GB"/>
        </w:rPr>
        <w:t xml:space="preserve">a Rural Services Network </w:t>
      </w:r>
      <w:r w:rsidR="002B3922">
        <w:rPr>
          <w:lang w:val="en-GB"/>
        </w:rPr>
        <w:t>Roadshow;</w:t>
      </w:r>
      <w:r w:rsidR="00F66C1E">
        <w:rPr>
          <w:lang w:val="en-GB"/>
        </w:rPr>
        <w:t xml:space="preserve"> they are lobbying </w:t>
      </w:r>
      <w:r w:rsidR="000F0BCE">
        <w:rPr>
          <w:lang w:val="en-GB"/>
        </w:rPr>
        <w:t xml:space="preserve">the </w:t>
      </w:r>
      <w:r w:rsidR="00F66C1E">
        <w:rPr>
          <w:lang w:val="en-GB"/>
        </w:rPr>
        <w:t xml:space="preserve">government </w:t>
      </w:r>
      <w:r w:rsidR="000F0BCE">
        <w:rPr>
          <w:lang w:val="en-GB"/>
        </w:rPr>
        <w:t xml:space="preserve">to provide </w:t>
      </w:r>
      <w:r w:rsidR="00C32033">
        <w:rPr>
          <w:lang w:val="en-GB"/>
        </w:rPr>
        <w:t>better deals/facilities for rural communities.  They have a website where you can sign up showing your support, HA will circulate details on Listserve.</w:t>
      </w:r>
    </w:p>
    <w:p w14:paraId="55F89813" w14:textId="08D64672" w:rsidR="00C32033" w:rsidRPr="00970485" w:rsidRDefault="000371AD" w:rsidP="00C92686">
      <w:pPr>
        <w:pStyle w:val="BodyA"/>
        <w:spacing w:after="0"/>
        <w:rPr>
          <w:color w:val="auto"/>
          <w:lang w:val="en-GB"/>
        </w:rPr>
      </w:pPr>
      <w:r>
        <w:rPr>
          <w:lang w:val="en-GB"/>
        </w:rPr>
        <w:t>GU attended to SDNPA viticulture works</w:t>
      </w:r>
      <w:r w:rsidR="00F12BAE">
        <w:rPr>
          <w:lang w:val="en-GB"/>
        </w:rPr>
        <w:t>hop</w:t>
      </w:r>
      <w:r>
        <w:rPr>
          <w:lang w:val="en-GB"/>
        </w:rPr>
        <w:t xml:space="preserve"> with </w:t>
      </w:r>
      <w:r w:rsidRPr="00970485">
        <w:rPr>
          <w:color w:val="auto"/>
          <w:lang w:val="en-GB"/>
        </w:rPr>
        <w:t>Gra</w:t>
      </w:r>
      <w:r w:rsidR="00B96B84" w:rsidRPr="00970485">
        <w:rPr>
          <w:color w:val="auto"/>
          <w:lang w:val="en-GB"/>
        </w:rPr>
        <w:t>hame</w:t>
      </w:r>
      <w:r w:rsidRPr="00970485">
        <w:rPr>
          <w:color w:val="auto"/>
          <w:lang w:val="en-GB"/>
        </w:rPr>
        <w:t xml:space="preserve"> </w:t>
      </w:r>
      <w:r>
        <w:rPr>
          <w:lang w:val="en-GB"/>
        </w:rPr>
        <w:t xml:space="preserve">Joseph, run by </w:t>
      </w:r>
      <w:r w:rsidR="002B3922">
        <w:rPr>
          <w:lang w:val="en-GB"/>
        </w:rPr>
        <w:t>consultants</w:t>
      </w:r>
      <w:r>
        <w:rPr>
          <w:lang w:val="en-GB"/>
        </w:rPr>
        <w:t xml:space="preserve"> for the wine industry who are advising the SDNPA on what they think their </w:t>
      </w:r>
      <w:r w:rsidR="002B3922">
        <w:rPr>
          <w:lang w:val="en-GB"/>
        </w:rPr>
        <w:t>policy should</w:t>
      </w:r>
      <w:r w:rsidR="00ED3834">
        <w:rPr>
          <w:lang w:val="en-GB"/>
        </w:rPr>
        <w:t xml:space="preserve"> be.</w:t>
      </w:r>
      <w:r w:rsidR="00617337">
        <w:rPr>
          <w:lang w:val="en-GB"/>
        </w:rPr>
        <w:t xml:space="preserve">  GU advised they had raised </w:t>
      </w:r>
      <w:r w:rsidR="00765EE6">
        <w:rPr>
          <w:lang w:val="en-GB"/>
        </w:rPr>
        <w:t xml:space="preserve">concerns over the lack of </w:t>
      </w:r>
      <w:r w:rsidR="00F43151" w:rsidRPr="00970485">
        <w:rPr>
          <w:color w:val="auto"/>
          <w:lang w:val="en-GB"/>
        </w:rPr>
        <w:t xml:space="preserve">communication </w:t>
      </w:r>
      <w:r w:rsidR="00B96B84" w:rsidRPr="00970485">
        <w:rPr>
          <w:color w:val="auto"/>
          <w:lang w:val="en-GB"/>
        </w:rPr>
        <w:t xml:space="preserve">between some of </w:t>
      </w:r>
      <w:r w:rsidR="00F43151" w:rsidRPr="00093D35">
        <w:rPr>
          <w:color w:val="FF0000"/>
          <w:lang w:val="en-GB"/>
        </w:rPr>
        <w:t xml:space="preserve"> </w:t>
      </w:r>
      <w:r w:rsidR="00F43151">
        <w:rPr>
          <w:lang w:val="en-GB"/>
        </w:rPr>
        <w:t>the large wine producers and the local communities</w:t>
      </w:r>
      <w:r w:rsidR="00B96B84">
        <w:rPr>
          <w:lang w:val="en-GB"/>
        </w:rPr>
        <w:t xml:space="preserve">. The Chairman </w:t>
      </w:r>
      <w:r w:rsidR="00093D35">
        <w:rPr>
          <w:lang w:val="en-GB"/>
        </w:rPr>
        <w:t xml:space="preserve">also brought attention to </w:t>
      </w:r>
      <w:r w:rsidR="000F7226">
        <w:rPr>
          <w:lang w:val="en-GB"/>
        </w:rPr>
        <w:t xml:space="preserve"> wine companies buying redundant farms and not </w:t>
      </w:r>
      <w:r w:rsidR="000F7226" w:rsidRPr="00970485">
        <w:rPr>
          <w:color w:val="auto"/>
          <w:lang w:val="en-GB"/>
        </w:rPr>
        <w:t xml:space="preserve">utilising </w:t>
      </w:r>
      <w:proofErr w:type="gramStart"/>
      <w:r w:rsidR="000F7226" w:rsidRPr="00970485">
        <w:rPr>
          <w:color w:val="auto"/>
          <w:lang w:val="en-GB"/>
        </w:rPr>
        <w:t>all of</w:t>
      </w:r>
      <w:proofErr w:type="gramEnd"/>
      <w:r w:rsidR="000F7226" w:rsidRPr="00970485">
        <w:rPr>
          <w:color w:val="auto"/>
          <w:lang w:val="en-GB"/>
        </w:rPr>
        <w:t xml:space="preserve"> the</w:t>
      </w:r>
      <w:r w:rsidR="00093D35" w:rsidRPr="00970485">
        <w:rPr>
          <w:color w:val="auto"/>
          <w:lang w:val="en-GB"/>
        </w:rPr>
        <w:t xml:space="preserve"> available</w:t>
      </w:r>
      <w:r w:rsidR="000F7226" w:rsidRPr="00970485">
        <w:rPr>
          <w:color w:val="auto"/>
          <w:lang w:val="en-GB"/>
        </w:rPr>
        <w:t xml:space="preserve"> lan</w:t>
      </w:r>
      <w:r w:rsidR="00093D35" w:rsidRPr="00970485">
        <w:rPr>
          <w:color w:val="auto"/>
          <w:lang w:val="en-GB"/>
        </w:rPr>
        <w:t>d, leading to a loss of productivity</w:t>
      </w:r>
      <w:r w:rsidR="000F7226" w:rsidRPr="00970485">
        <w:rPr>
          <w:color w:val="auto"/>
          <w:lang w:val="en-GB"/>
        </w:rPr>
        <w:t xml:space="preserve">.  </w:t>
      </w:r>
      <w:r w:rsidR="00093D35" w:rsidRPr="00970485">
        <w:rPr>
          <w:color w:val="auto"/>
          <w:lang w:val="en-GB"/>
        </w:rPr>
        <w:t xml:space="preserve">Another concern raised was that wine production did not contribute jobs to the local economy, and financial trickle-down was not apparent in rural communities. </w:t>
      </w:r>
      <w:r w:rsidR="000F7226" w:rsidRPr="00970485">
        <w:rPr>
          <w:color w:val="auto"/>
          <w:lang w:val="en-GB"/>
        </w:rPr>
        <w:t>It was agreed that APC would invite Nyetimber to another PC meeting</w:t>
      </w:r>
      <w:r w:rsidR="00585FDD" w:rsidRPr="00970485">
        <w:rPr>
          <w:color w:val="auto"/>
          <w:lang w:val="en-GB"/>
        </w:rPr>
        <w:t>.</w:t>
      </w:r>
    </w:p>
    <w:p w14:paraId="3CEEFF33" w14:textId="77777777" w:rsidR="00585FDD" w:rsidRPr="00970485" w:rsidRDefault="00585FDD" w:rsidP="00C92686">
      <w:pPr>
        <w:pStyle w:val="BodyA"/>
        <w:spacing w:after="0"/>
        <w:rPr>
          <w:color w:val="auto"/>
          <w:lang w:val="en-GB"/>
        </w:rPr>
      </w:pPr>
      <w:r w:rsidRPr="00970485">
        <w:rPr>
          <w:color w:val="auto"/>
          <w:lang w:val="en-GB"/>
        </w:rPr>
        <w:t xml:space="preserve">PJC had attended a HALC meeting, he advised that WSCC have set up a </w:t>
      </w:r>
      <w:r w:rsidR="00C976B1" w:rsidRPr="00970485">
        <w:rPr>
          <w:color w:val="auto"/>
          <w:lang w:val="en-GB"/>
        </w:rPr>
        <w:t xml:space="preserve">‘what if’ resilience team, this includes implementing </w:t>
      </w:r>
      <w:r w:rsidR="00E55D78" w:rsidRPr="00970485">
        <w:rPr>
          <w:color w:val="auto"/>
          <w:lang w:val="en-GB"/>
        </w:rPr>
        <w:t>a climate pledge</w:t>
      </w:r>
      <w:r w:rsidR="008A1F88" w:rsidRPr="00970485">
        <w:rPr>
          <w:color w:val="auto"/>
          <w:lang w:val="en-GB"/>
        </w:rPr>
        <w:t xml:space="preserve">, they are willing to come out to talk to </w:t>
      </w:r>
      <w:r w:rsidR="006D7BEC" w:rsidRPr="00970485">
        <w:rPr>
          <w:color w:val="auto"/>
          <w:lang w:val="en-GB"/>
        </w:rPr>
        <w:t>Groups and Parish Councils.</w:t>
      </w:r>
    </w:p>
    <w:p w14:paraId="37C10964" w14:textId="77777777" w:rsidR="00AD6625" w:rsidRPr="00970485" w:rsidRDefault="00AD6625" w:rsidP="00C92686">
      <w:pPr>
        <w:pStyle w:val="BodyA"/>
        <w:spacing w:after="0"/>
        <w:rPr>
          <w:color w:val="auto"/>
          <w:lang w:val="en-GB"/>
        </w:rPr>
      </w:pPr>
      <w:r w:rsidRPr="00970485">
        <w:rPr>
          <w:color w:val="auto"/>
          <w:lang w:val="en-GB"/>
        </w:rPr>
        <w:t xml:space="preserve">GU </w:t>
      </w:r>
      <w:r w:rsidR="00BB1603" w:rsidRPr="00970485">
        <w:rPr>
          <w:color w:val="auto"/>
          <w:lang w:val="en-GB"/>
        </w:rPr>
        <w:t xml:space="preserve">&amp; TS attended a </w:t>
      </w:r>
      <w:r w:rsidR="00605F66" w:rsidRPr="00970485">
        <w:rPr>
          <w:color w:val="auto"/>
          <w:lang w:val="en-GB"/>
        </w:rPr>
        <w:t>R</w:t>
      </w:r>
      <w:r w:rsidR="00A55354" w:rsidRPr="00970485">
        <w:rPr>
          <w:color w:val="auto"/>
          <w:lang w:val="en-GB"/>
        </w:rPr>
        <w:t>ural Development Programme for England workshop which focused on tourism in rural areas.</w:t>
      </w:r>
      <w:r w:rsidR="00093D35" w:rsidRPr="00970485">
        <w:rPr>
          <w:color w:val="auto"/>
          <w:lang w:val="en-GB"/>
        </w:rPr>
        <w:t xml:space="preserve"> Their attendance was to explore the process for securing RDPE funding for the Car Park.</w:t>
      </w:r>
    </w:p>
    <w:p w14:paraId="03920E35" w14:textId="77777777" w:rsidR="00926F9C" w:rsidRDefault="00926F9C">
      <w:pPr>
        <w:pStyle w:val="BodyA"/>
        <w:spacing w:after="0"/>
      </w:pPr>
    </w:p>
    <w:p w14:paraId="1537C8AB" w14:textId="77777777" w:rsidR="00E773B9" w:rsidRDefault="007F04A1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62914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 </w:t>
      </w:r>
      <w:r w:rsidR="00882CED">
        <w:rPr>
          <w:b/>
          <w:bCs/>
          <w:u w:val="single"/>
        </w:rPr>
        <w:t xml:space="preserve">TO NOTE THE </w:t>
      </w:r>
      <w:r>
        <w:rPr>
          <w:b/>
          <w:bCs/>
          <w:u w:val="single"/>
        </w:rPr>
        <w:t xml:space="preserve">DATE OF </w:t>
      </w:r>
      <w:r w:rsidR="00882CED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NEXT MEETING</w:t>
      </w:r>
    </w:p>
    <w:p w14:paraId="181A118E" w14:textId="77777777" w:rsidR="00E773B9" w:rsidRDefault="005D746B">
      <w:pPr>
        <w:pStyle w:val="BodyA"/>
      </w:pPr>
      <w:r>
        <w:t>12</w:t>
      </w:r>
      <w:r w:rsidRPr="005D746B">
        <w:rPr>
          <w:vertAlign w:val="superscript"/>
        </w:rPr>
        <w:t>th</w:t>
      </w:r>
      <w:r>
        <w:t xml:space="preserve"> Ma</w:t>
      </w:r>
      <w:r w:rsidR="00762914">
        <w:t>y</w:t>
      </w:r>
      <w:r>
        <w:t xml:space="preserve"> 2020</w:t>
      </w:r>
      <w:r w:rsidR="007F04A1">
        <w:t xml:space="preserve"> at 7.30pm</w:t>
      </w:r>
      <w:r w:rsidR="006D7BEC">
        <w:t xml:space="preserve">, subject to further updates </w:t>
      </w:r>
      <w:r w:rsidR="008D74F8">
        <w:t>due to coronavirus.</w:t>
      </w:r>
    </w:p>
    <w:p w14:paraId="3B20285D" w14:textId="77777777" w:rsidR="002B3922" w:rsidRDefault="002B3922">
      <w:pPr>
        <w:pStyle w:val="BodyA"/>
        <w:spacing w:after="0" w:line="240" w:lineRule="auto"/>
      </w:pPr>
    </w:p>
    <w:p w14:paraId="6F7BC4B9" w14:textId="0F9052F1" w:rsidR="004F4F02" w:rsidRDefault="000A7DF2">
      <w:pPr>
        <w:pStyle w:val="BodyA"/>
        <w:spacing w:after="0" w:line="240" w:lineRule="auto"/>
      </w:pPr>
      <w:r>
        <w:t>GU</w:t>
      </w:r>
      <w:r w:rsidR="007F04A1">
        <w:t xml:space="preserve"> closed the meeting at 9.</w:t>
      </w:r>
      <w:r w:rsidR="005D746B">
        <w:t>2</w:t>
      </w:r>
      <w:r w:rsidR="00762914">
        <w:t>8</w:t>
      </w:r>
      <w:r w:rsidR="007F04A1">
        <w:t>pm</w:t>
      </w:r>
      <w:r w:rsidR="00970485">
        <w:t>.</w:t>
      </w:r>
    </w:p>
    <w:p w14:paraId="2ECAA43E" w14:textId="77777777" w:rsidR="00970485" w:rsidRDefault="00970485">
      <w:pPr>
        <w:pStyle w:val="BodyA"/>
        <w:spacing w:after="0" w:line="240" w:lineRule="auto"/>
      </w:pPr>
    </w:p>
    <w:p w14:paraId="706A50EB" w14:textId="77777777" w:rsidR="00970485" w:rsidRDefault="007F04A1">
      <w:pPr>
        <w:pStyle w:val="BodyA"/>
        <w:spacing w:after="0" w:line="240" w:lineRule="auto"/>
      </w:pPr>
      <w:r>
        <w:t xml:space="preserve">Vicky Spiers – Clerk to Amberley Parish Council </w:t>
      </w:r>
    </w:p>
    <w:p w14:paraId="2405D785" w14:textId="13C42AE1" w:rsidR="00E773B9" w:rsidRDefault="00EA4F1B">
      <w:pPr>
        <w:pStyle w:val="BodyA"/>
        <w:spacing w:after="0" w:line="240" w:lineRule="auto"/>
      </w:pPr>
      <w:r>
        <w:t>1</w:t>
      </w:r>
      <w:r w:rsidR="008D74F8">
        <w:t>6</w:t>
      </w:r>
      <w:r w:rsidR="008D74F8" w:rsidRPr="008D74F8">
        <w:rPr>
          <w:vertAlign w:val="superscript"/>
        </w:rPr>
        <w:t>th</w:t>
      </w:r>
      <w:r w:rsidR="008D74F8">
        <w:t xml:space="preserve"> March</w:t>
      </w:r>
      <w:r>
        <w:t xml:space="preserve"> 2020</w:t>
      </w:r>
      <w:r w:rsidR="007F04A1">
        <w:t xml:space="preserve">      </w:t>
      </w:r>
    </w:p>
    <w:sectPr w:rsidR="00E77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D5C8" w14:textId="77777777" w:rsidR="00A63CCF" w:rsidRDefault="00A63CCF">
      <w:r>
        <w:separator/>
      </w:r>
    </w:p>
  </w:endnote>
  <w:endnote w:type="continuationSeparator" w:id="0">
    <w:p w14:paraId="703F3655" w14:textId="77777777" w:rsidR="00A63CCF" w:rsidRDefault="00A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11CD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F821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D3934" w14:textId="77777777" w:rsidR="00A63CCF" w:rsidRDefault="00A63CCF">
      <w:r>
        <w:separator/>
      </w:r>
    </w:p>
  </w:footnote>
  <w:footnote w:type="continuationSeparator" w:id="0">
    <w:p w14:paraId="2ECEBEA8" w14:textId="77777777" w:rsidR="00A63CCF" w:rsidRDefault="00A6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1A2D" w14:textId="77777777" w:rsidR="00E773B9" w:rsidRDefault="00E773B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062C" w14:textId="77777777" w:rsidR="00E773B9" w:rsidRDefault="00E773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28A"/>
    <w:multiLevelType w:val="multilevel"/>
    <w:tmpl w:val="20F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51EA"/>
    <w:multiLevelType w:val="hybridMultilevel"/>
    <w:tmpl w:val="A258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EF7"/>
    <w:multiLevelType w:val="hybridMultilevel"/>
    <w:tmpl w:val="922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5E7E"/>
    <w:multiLevelType w:val="hybridMultilevel"/>
    <w:tmpl w:val="712E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120"/>
    <w:multiLevelType w:val="hybridMultilevel"/>
    <w:tmpl w:val="0F14BCC6"/>
    <w:lvl w:ilvl="0" w:tplc="7570C0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B9"/>
    <w:rsid w:val="00001D8D"/>
    <w:rsid w:val="00001EC1"/>
    <w:rsid w:val="000022DA"/>
    <w:rsid w:val="00002469"/>
    <w:rsid w:val="000026E4"/>
    <w:rsid w:val="00005FB2"/>
    <w:rsid w:val="00010356"/>
    <w:rsid w:val="00015576"/>
    <w:rsid w:val="00020D26"/>
    <w:rsid w:val="0002132D"/>
    <w:rsid w:val="00021866"/>
    <w:rsid w:val="00023894"/>
    <w:rsid w:val="000244C4"/>
    <w:rsid w:val="00025913"/>
    <w:rsid w:val="00030CF4"/>
    <w:rsid w:val="00031AF0"/>
    <w:rsid w:val="00033965"/>
    <w:rsid w:val="00035254"/>
    <w:rsid w:val="00036E42"/>
    <w:rsid w:val="000371AD"/>
    <w:rsid w:val="00041B83"/>
    <w:rsid w:val="00042269"/>
    <w:rsid w:val="00044091"/>
    <w:rsid w:val="00047137"/>
    <w:rsid w:val="00054A21"/>
    <w:rsid w:val="0005558E"/>
    <w:rsid w:val="00057554"/>
    <w:rsid w:val="000619D0"/>
    <w:rsid w:val="000624FD"/>
    <w:rsid w:val="000627B4"/>
    <w:rsid w:val="00065B4B"/>
    <w:rsid w:val="00067BB7"/>
    <w:rsid w:val="0007381C"/>
    <w:rsid w:val="00074941"/>
    <w:rsid w:val="000772D9"/>
    <w:rsid w:val="00077C17"/>
    <w:rsid w:val="00077FE2"/>
    <w:rsid w:val="00080601"/>
    <w:rsid w:val="0008112F"/>
    <w:rsid w:val="000823CD"/>
    <w:rsid w:val="00082418"/>
    <w:rsid w:val="00082A34"/>
    <w:rsid w:val="000839B0"/>
    <w:rsid w:val="00090593"/>
    <w:rsid w:val="000922C5"/>
    <w:rsid w:val="0009247E"/>
    <w:rsid w:val="00093D35"/>
    <w:rsid w:val="00095255"/>
    <w:rsid w:val="00096075"/>
    <w:rsid w:val="000977B9"/>
    <w:rsid w:val="000A1ACB"/>
    <w:rsid w:val="000A1FD4"/>
    <w:rsid w:val="000A4677"/>
    <w:rsid w:val="000A4760"/>
    <w:rsid w:val="000A5B1F"/>
    <w:rsid w:val="000A657F"/>
    <w:rsid w:val="000A6829"/>
    <w:rsid w:val="000A692A"/>
    <w:rsid w:val="000A70EA"/>
    <w:rsid w:val="000A744C"/>
    <w:rsid w:val="000A7DF2"/>
    <w:rsid w:val="000B2244"/>
    <w:rsid w:val="000B33FD"/>
    <w:rsid w:val="000B490E"/>
    <w:rsid w:val="000B5052"/>
    <w:rsid w:val="000B66B7"/>
    <w:rsid w:val="000B68B2"/>
    <w:rsid w:val="000B77C9"/>
    <w:rsid w:val="000B7A73"/>
    <w:rsid w:val="000C1E27"/>
    <w:rsid w:val="000C1F0C"/>
    <w:rsid w:val="000C4DF7"/>
    <w:rsid w:val="000C52F4"/>
    <w:rsid w:val="000C60DD"/>
    <w:rsid w:val="000C6FF6"/>
    <w:rsid w:val="000C7331"/>
    <w:rsid w:val="000D4116"/>
    <w:rsid w:val="000D4599"/>
    <w:rsid w:val="000D50EB"/>
    <w:rsid w:val="000D5C35"/>
    <w:rsid w:val="000D67B5"/>
    <w:rsid w:val="000D6C03"/>
    <w:rsid w:val="000E2D8D"/>
    <w:rsid w:val="000E3EC4"/>
    <w:rsid w:val="000E3FE9"/>
    <w:rsid w:val="000E7F0D"/>
    <w:rsid w:val="000F00EE"/>
    <w:rsid w:val="000F0BCE"/>
    <w:rsid w:val="000F1391"/>
    <w:rsid w:val="000F268B"/>
    <w:rsid w:val="000F501C"/>
    <w:rsid w:val="000F5A13"/>
    <w:rsid w:val="000F640E"/>
    <w:rsid w:val="000F651C"/>
    <w:rsid w:val="000F7226"/>
    <w:rsid w:val="00102D4B"/>
    <w:rsid w:val="00103FDD"/>
    <w:rsid w:val="0010410E"/>
    <w:rsid w:val="0010546A"/>
    <w:rsid w:val="00106B4F"/>
    <w:rsid w:val="00106C80"/>
    <w:rsid w:val="00107496"/>
    <w:rsid w:val="00107E7E"/>
    <w:rsid w:val="00113F4A"/>
    <w:rsid w:val="0012076B"/>
    <w:rsid w:val="001223E4"/>
    <w:rsid w:val="00123461"/>
    <w:rsid w:val="0012385A"/>
    <w:rsid w:val="001250D2"/>
    <w:rsid w:val="00126273"/>
    <w:rsid w:val="00132CB4"/>
    <w:rsid w:val="00134876"/>
    <w:rsid w:val="00134ED2"/>
    <w:rsid w:val="0013785A"/>
    <w:rsid w:val="00140E62"/>
    <w:rsid w:val="001425C9"/>
    <w:rsid w:val="00144C17"/>
    <w:rsid w:val="0014527D"/>
    <w:rsid w:val="00145F36"/>
    <w:rsid w:val="001461F5"/>
    <w:rsid w:val="00146F16"/>
    <w:rsid w:val="00147521"/>
    <w:rsid w:val="00147A30"/>
    <w:rsid w:val="00147B8F"/>
    <w:rsid w:val="0015016C"/>
    <w:rsid w:val="0015115F"/>
    <w:rsid w:val="00156948"/>
    <w:rsid w:val="00157DD0"/>
    <w:rsid w:val="00163423"/>
    <w:rsid w:val="001656B4"/>
    <w:rsid w:val="001664A4"/>
    <w:rsid w:val="00167FCA"/>
    <w:rsid w:val="001719FF"/>
    <w:rsid w:val="00173925"/>
    <w:rsid w:val="00173AC5"/>
    <w:rsid w:val="00173DAB"/>
    <w:rsid w:val="00174109"/>
    <w:rsid w:val="00175B19"/>
    <w:rsid w:val="001766F5"/>
    <w:rsid w:val="00180F15"/>
    <w:rsid w:val="001839AB"/>
    <w:rsid w:val="00183AED"/>
    <w:rsid w:val="0018495B"/>
    <w:rsid w:val="00184F76"/>
    <w:rsid w:val="00190B31"/>
    <w:rsid w:val="00193700"/>
    <w:rsid w:val="001941F1"/>
    <w:rsid w:val="001947E4"/>
    <w:rsid w:val="001955D9"/>
    <w:rsid w:val="00196123"/>
    <w:rsid w:val="0019701C"/>
    <w:rsid w:val="001A2559"/>
    <w:rsid w:val="001A280E"/>
    <w:rsid w:val="001A52DA"/>
    <w:rsid w:val="001A61FA"/>
    <w:rsid w:val="001A727A"/>
    <w:rsid w:val="001B1470"/>
    <w:rsid w:val="001B2976"/>
    <w:rsid w:val="001B3CE6"/>
    <w:rsid w:val="001B61B7"/>
    <w:rsid w:val="001B6F05"/>
    <w:rsid w:val="001C2891"/>
    <w:rsid w:val="001C30DE"/>
    <w:rsid w:val="001C5886"/>
    <w:rsid w:val="001C5B4C"/>
    <w:rsid w:val="001C607B"/>
    <w:rsid w:val="001C7177"/>
    <w:rsid w:val="001D0027"/>
    <w:rsid w:val="001D26DA"/>
    <w:rsid w:val="001D3E69"/>
    <w:rsid w:val="001D49EA"/>
    <w:rsid w:val="001D59E4"/>
    <w:rsid w:val="001D751A"/>
    <w:rsid w:val="001E1B73"/>
    <w:rsid w:val="001E2264"/>
    <w:rsid w:val="001E260A"/>
    <w:rsid w:val="001E2D8E"/>
    <w:rsid w:val="001E3F8A"/>
    <w:rsid w:val="001E4599"/>
    <w:rsid w:val="001E5B3F"/>
    <w:rsid w:val="001E64ED"/>
    <w:rsid w:val="001F2880"/>
    <w:rsid w:val="001F2FA6"/>
    <w:rsid w:val="001F443C"/>
    <w:rsid w:val="001F619B"/>
    <w:rsid w:val="00200070"/>
    <w:rsid w:val="00201226"/>
    <w:rsid w:val="002022DF"/>
    <w:rsid w:val="002029B0"/>
    <w:rsid w:val="00203D1D"/>
    <w:rsid w:val="00205215"/>
    <w:rsid w:val="00205E44"/>
    <w:rsid w:val="0021171C"/>
    <w:rsid w:val="002121E9"/>
    <w:rsid w:val="002133F2"/>
    <w:rsid w:val="002152FB"/>
    <w:rsid w:val="00215504"/>
    <w:rsid w:val="00215F15"/>
    <w:rsid w:val="002173FB"/>
    <w:rsid w:val="0021749D"/>
    <w:rsid w:val="00222F9B"/>
    <w:rsid w:val="00223954"/>
    <w:rsid w:val="00223AAB"/>
    <w:rsid w:val="00224FBF"/>
    <w:rsid w:val="0022642D"/>
    <w:rsid w:val="00226BAB"/>
    <w:rsid w:val="00233901"/>
    <w:rsid w:val="00237217"/>
    <w:rsid w:val="00237A96"/>
    <w:rsid w:val="00237D84"/>
    <w:rsid w:val="00244287"/>
    <w:rsid w:val="00244BBA"/>
    <w:rsid w:val="00244CE9"/>
    <w:rsid w:val="002455A5"/>
    <w:rsid w:val="00246126"/>
    <w:rsid w:val="002462AC"/>
    <w:rsid w:val="00246EBE"/>
    <w:rsid w:val="0025231E"/>
    <w:rsid w:val="00254272"/>
    <w:rsid w:val="0025637A"/>
    <w:rsid w:val="00256D8A"/>
    <w:rsid w:val="00265663"/>
    <w:rsid w:val="00266A7E"/>
    <w:rsid w:val="002672EA"/>
    <w:rsid w:val="002677BA"/>
    <w:rsid w:val="00271A91"/>
    <w:rsid w:val="002774AD"/>
    <w:rsid w:val="002801DA"/>
    <w:rsid w:val="00281488"/>
    <w:rsid w:val="0029086F"/>
    <w:rsid w:val="00290F19"/>
    <w:rsid w:val="00293243"/>
    <w:rsid w:val="00296BC0"/>
    <w:rsid w:val="002A13F9"/>
    <w:rsid w:val="002A3DC9"/>
    <w:rsid w:val="002A4E32"/>
    <w:rsid w:val="002A56BD"/>
    <w:rsid w:val="002A57BA"/>
    <w:rsid w:val="002A6FFE"/>
    <w:rsid w:val="002B3922"/>
    <w:rsid w:val="002B39A5"/>
    <w:rsid w:val="002B5315"/>
    <w:rsid w:val="002B7011"/>
    <w:rsid w:val="002C09AE"/>
    <w:rsid w:val="002C107A"/>
    <w:rsid w:val="002C3FBA"/>
    <w:rsid w:val="002C50DA"/>
    <w:rsid w:val="002C5A6A"/>
    <w:rsid w:val="002C665A"/>
    <w:rsid w:val="002C6793"/>
    <w:rsid w:val="002D022F"/>
    <w:rsid w:val="002D1278"/>
    <w:rsid w:val="002D4F7F"/>
    <w:rsid w:val="002E0A16"/>
    <w:rsid w:val="002E2D7B"/>
    <w:rsid w:val="002E2D9D"/>
    <w:rsid w:val="002E4FAB"/>
    <w:rsid w:val="002E738E"/>
    <w:rsid w:val="002E74A3"/>
    <w:rsid w:val="002F1906"/>
    <w:rsid w:val="002F360A"/>
    <w:rsid w:val="002F6101"/>
    <w:rsid w:val="002F71FC"/>
    <w:rsid w:val="00304C80"/>
    <w:rsid w:val="003060CF"/>
    <w:rsid w:val="00306CC0"/>
    <w:rsid w:val="00310018"/>
    <w:rsid w:val="0031392C"/>
    <w:rsid w:val="003151E3"/>
    <w:rsid w:val="00315C39"/>
    <w:rsid w:val="00316A1E"/>
    <w:rsid w:val="003177CE"/>
    <w:rsid w:val="0032192D"/>
    <w:rsid w:val="00321EC2"/>
    <w:rsid w:val="0032267D"/>
    <w:rsid w:val="003241E2"/>
    <w:rsid w:val="0032428A"/>
    <w:rsid w:val="00326987"/>
    <w:rsid w:val="00330BCA"/>
    <w:rsid w:val="00332C98"/>
    <w:rsid w:val="00340AC7"/>
    <w:rsid w:val="00342E2F"/>
    <w:rsid w:val="00344379"/>
    <w:rsid w:val="00346F2E"/>
    <w:rsid w:val="00346F5D"/>
    <w:rsid w:val="00347573"/>
    <w:rsid w:val="0035647B"/>
    <w:rsid w:val="003608BB"/>
    <w:rsid w:val="00360FFF"/>
    <w:rsid w:val="003633D5"/>
    <w:rsid w:val="00364BD2"/>
    <w:rsid w:val="00365601"/>
    <w:rsid w:val="00370CE2"/>
    <w:rsid w:val="003764B3"/>
    <w:rsid w:val="00377590"/>
    <w:rsid w:val="003802F5"/>
    <w:rsid w:val="0038041F"/>
    <w:rsid w:val="00381E11"/>
    <w:rsid w:val="00382551"/>
    <w:rsid w:val="003842F2"/>
    <w:rsid w:val="0038484C"/>
    <w:rsid w:val="003860DC"/>
    <w:rsid w:val="00390CE9"/>
    <w:rsid w:val="00391056"/>
    <w:rsid w:val="00395481"/>
    <w:rsid w:val="00396E2F"/>
    <w:rsid w:val="00397148"/>
    <w:rsid w:val="003A36C7"/>
    <w:rsid w:val="003A44F7"/>
    <w:rsid w:val="003A7D01"/>
    <w:rsid w:val="003B2482"/>
    <w:rsid w:val="003B264C"/>
    <w:rsid w:val="003B2973"/>
    <w:rsid w:val="003B2B1C"/>
    <w:rsid w:val="003B4799"/>
    <w:rsid w:val="003C07AE"/>
    <w:rsid w:val="003C0F83"/>
    <w:rsid w:val="003C22F3"/>
    <w:rsid w:val="003C2957"/>
    <w:rsid w:val="003C4219"/>
    <w:rsid w:val="003C729B"/>
    <w:rsid w:val="003C7D2A"/>
    <w:rsid w:val="003D1616"/>
    <w:rsid w:val="003D4882"/>
    <w:rsid w:val="003D545F"/>
    <w:rsid w:val="003D6BC7"/>
    <w:rsid w:val="003D7108"/>
    <w:rsid w:val="003D79E3"/>
    <w:rsid w:val="003E1FAA"/>
    <w:rsid w:val="003E2CB9"/>
    <w:rsid w:val="003E4115"/>
    <w:rsid w:val="003E4C91"/>
    <w:rsid w:val="003E5E8D"/>
    <w:rsid w:val="003E7110"/>
    <w:rsid w:val="003E755F"/>
    <w:rsid w:val="003F03EC"/>
    <w:rsid w:val="003F3FDB"/>
    <w:rsid w:val="003F40D0"/>
    <w:rsid w:val="003F5CF9"/>
    <w:rsid w:val="003F61E8"/>
    <w:rsid w:val="003F677F"/>
    <w:rsid w:val="003F74CD"/>
    <w:rsid w:val="00400BD5"/>
    <w:rsid w:val="00400DA0"/>
    <w:rsid w:val="00401C5A"/>
    <w:rsid w:val="00402888"/>
    <w:rsid w:val="00402A16"/>
    <w:rsid w:val="00403E6F"/>
    <w:rsid w:val="0040494F"/>
    <w:rsid w:val="00404BA0"/>
    <w:rsid w:val="004062A3"/>
    <w:rsid w:val="004071B2"/>
    <w:rsid w:val="004127F0"/>
    <w:rsid w:val="004138A3"/>
    <w:rsid w:val="00414CE3"/>
    <w:rsid w:val="00415CF0"/>
    <w:rsid w:val="00416772"/>
    <w:rsid w:val="00423FC5"/>
    <w:rsid w:val="004264C7"/>
    <w:rsid w:val="0043246E"/>
    <w:rsid w:val="00432929"/>
    <w:rsid w:val="0043611A"/>
    <w:rsid w:val="004416D9"/>
    <w:rsid w:val="00441EEC"/>
    <w:rsid w:val="004421A9"/>
    <w:rsid w:val="00444707"/>
    <w:rsid w:val="00444923"/>
    <w:rsid w:val="00444BB2"/>
    <w:rsid w:val="0044717C"/>
    <w:rsid w:val="004544D8"/>
    <w:rsid w:val="00457ACF"/>
    <w:rsid w:val="004607B5"/>
    <w:rsid w:val="00460804"/>
    <w:rsid w:val="00461C36"/>
    <w:rsid w:val="00461C3C"/>
    <w:rsid w:val="00462026"/>
    <w:rsid w:val="0046223F"/>
    <w:rsid w:val="00463E66"/>
    <w:rsid w:val="004652B1"/>
    <w:rsid w:val="00465376"/>
    <w:rsid w:val="00465428"/>
    <w:rsid w:val="004656B7"/>
    <w:rsid w:val="0046730F"/>
    <w:rsid w:val="0047377B"/>
    <w:rsid w:val="00474212"/>
    <w:rsid w:val="00475BFA"/>
    <w:rsid w:val="00480D11"/>
    <w:rsid w:val="004817FC"/>
    <w:rsid w:val="00481FA3"/>
    <w:rsid w:val="00484F0D"/>
    <w:rsid w:val="00490613"/>
    <w:rsid w:val="0049071F"/>
    <w:rsid w:val="00493B06"/>
    <w:rsid w:val="004A1481"/>
    <w:rsid w:val="004A36C1"/>
    <w:rsid w:val="004A5591"/>
    <w:rsid w:val="004B0408"/>
    <w:rsid w:val="004B3B3A"/>
    <w:rsid w:val="004B3F7C"/>
    <w:rsid w:val="004B6279"/>
    <w:rsid w:val="004B7F1B"/>
    <w:rsid w:val="004C19E6"/>
    <w:rsid w:val="004C3065"/>
    <w:rsid w:val="004C3D65"/>
    <w:rsid w:val="004D19B6"/>
    <w:rsid w:val="004D4A71"/>
    <w:rsid w:val="004D4F26"/>
    <w:rsid w:val="004D713D"/>
    <w:rsid w:val="004D7282"/>
    <w:rsid w:val="004E0A32"/>
    <w:rsid w:val="004E1AC1"/>
    <w:rsid w:val="004E2F18"/>
    <w:rsid w:val="004E4EFF"/>
    <w:rsid w:val="004E523C"/>
    <w:rsid w:val="004E5B0A"/>
    <w:rsid w:val="004E7A46"/>
    <w:rsid w:val="004F08A2"/>
    <w:rsid w:val="004F0AFA"/>
    <w:rsid w:val="004F0E74"/>
    <w:rsid w:val="004F26BA"/>
    <w:rsid w:val="004F424B"/>
    <w:rsid w:val="004F4F02"/>
    <w:rsid w:val="004F52ED"/>
    <w:rsid w:val="004F6EED"/>
    <w:rsid w:val="004F71EE"/>
    <w:rsid w:val="005002C6"/>
    <w:rsid w:val="00500CDC"/>
    <w:rsid w:val="00500D83"/>
    <w:rsid w:val="005025C5"/>
    <w:rsid w:val="0050335F"/>
    <w:rsid w:val="0050572B"/>
    <w:rsid w:val="005073C7"/>
    <w:rsid w:val="00510124"/>
    <w:rsid w:val="005107CD"/>
    <w:rsid w:val="0051084D"/>
    <w:rsid w:val="00510965"/>
    <w:rsid w:val="005109D4"/>
    <w:rsid w:val="00513E8E"/>
    <w:rsid w:val="00517250"/>
    <w:rsid w:val="00520D23"/>
    <w:rsid w:val="00522EAC"/>
    <w:rsid w:val="005233D1"/>
    <w:rsid w:val="005244AC"/>
    <w:rsid w:val="00524566"/>
    <w:rsid w:val="005320D9"/>
    <w:rsid w:val="00535A60"/>
    <w:rsid w:val="00537E4D"/>
    <w:rsid w:val="00541424"/>
    <w:rsid w:val="00546B13"/>
    <w:rsid w:val="00546F25"/>
    <w:rsid w:val="00550069"/>
    <w:rsid w:val="00552C0A"/>
    <w:rsid w:val="00553CCC"/>
    <w:rsid w:val="00554295"/>
    <w:rsid w:val="005557F3"/>
    <w:rsid w:val="00557752"/>
    <w:rsid w:val="00557CD8"/>
    <w:rsid w:val="00560036"/>
    <w:rsid w:val="00562526"/>
    <w:rsid w:val="00562708"/>
    <w:rsid w:val="00563451"/>
    <w:rsid w:val="00566B91"/>
    <w:rsid w:val="00566DAE"/>
    <w:rsid w:val="00566E88"/>
    <w:rsid w:val="00567E48"/>
    <w:rsid w:val="005703C4"/>
    <w:rsid w:val="005707A3"/>
    <w:rsid w:val="00572B9A"/>
    <w:rsid w:val="00572ED0"/>
    <w:rsid w:val="0057356F"/>
    <w:rsid w:val="005740ED"/>
    <w:rsid w:val="00576409"/>
    <w:rsid w:val="00582202"/>
    <w:rsid w:val="0058552B"/>
    <w:rsid w:val="00585FDD"/>
    <w:rsid w:val="00587A3E"/>
    <w:rsid w:val="00597C54"/>
    <w:rsid w:val="005A1F2D"/>
    <w:rsid w:val="005A44FF"/>
    <w:rsid w:val="005A79A8"/>
    <w:rsid w:val="005B0874"/>
    <w:rsid w:val="005B0F97"/>
    <w:rsid w:val="005B1763"/>
    <w:rsid w:val="005B1E4A"/>
    <w:rsid w:val="005B2722"/>
    <w:rsid w:val="005B546C"/>
    <w:rsid w:val="005B624F"/>
    <w:rsid w:val="005B6F03"/>
    <w:rsid w:val="005B76D5"/>
    <w:rsid w:val="005B7B8D"/>
    <w:rsid w:val="005C0559"/>
    <w:rsid w:val="005C220D"/>
    <w:rsid w:val="005C39A5"/>
    <w:rsid w:val="005C47BA"/>
    <w:rsid w:val="005C7237"/>
    <w:rsid w:val="005C7354"/>
    <w:rsid w:val="005D0A43"/>
    <w:rsid w:val="005D1625"/>
    <w:rsid w:val="005D1D41"/>
    <w:rsid w:val="005D1D8C"/>
    <w:rsid w:val="005D5827"/>
    <w:rsid w:val="005D746B"/>
    <w:rsid w:val="005E06F5"/>
    <w:rsid w:val="005E3C6B"/>
    <w:rsid w:val="005E5EB1"/>
    <w:rsid w:val="005E7742"/>
    <w:rsid w:val="005F0971"/>
    <w:rsid w:val="005F1452"/>
    <w:rsid w:val="005F1952"/>
    <w:rsid w:val="005F409C"/>
    <w:rsid w:val="005F67CE"/>
    <w:rsid w:val="005F72DC"/>
    <w:rsid w:val="005F7EAA"/>
    <w:rsid w:val="00604B8E"/>
    <w:rsid w:val="00605F66"/>
    <w:rsid w:val="00607D83"/>
    <w:rsid w:val="00610652"/>
    <w:rsid w:val="006135BA"/>
    <w:rsid w:val="00613BAE"/>
    <w:rsid w:val="0061401C"/>
    <w:rsid w:val="006150CC"/>
    <w:rsid w:val="00615979"/>
    <w:rsid w:val="00615BAB"/>
    <w:rsid w:val="00617337"/>
    <w:rsid w:val="0062036A"/>
    <w:rsid w:val="00621586"/>
    <w:rsid w:val="00621B75"/>
    <w:rsid w:val="006224E1"/>
    <w:rsid w:val="006229FA"/>
    <w:rsid w:val="00622F86"/>
    <w:rsid w:val="00627D4C"/>
    <w:rsid w:val="00632469"/>
    <w:rsid w:val="0063247A"/>
    <w:rsid w:val="006333D8"/>
    <w:rsid w:val="00634EBD"/>
    <w:rsid w:val="00635860"/>
    <w:rsid w:val="0063784C"/>
    <w:rsid w:val="00640140"/>
    <w:rsid w:val="00641F8F"/>
    <w:rsid w:val="00642A79"/>
    <w:rsid w:val="00645AEE"/>
    <w:rsid w:val="00646125"/>
    <w:rsid w:val="00646C76"/>
    <w:rsid w:val="00652B94"/>
    <w:rsid w:val="00652F8C"/>
    <w:rsid w:val="00654369"/>
    <w:rsid w:val="0065450F"/>
    <w:rsid w:val="00655B58"/>
    <w:rsid w:val="00656359"/>
    <w:rsid w:val="00657DD3"/>
    <w:rsid w:val="006629C9"/>
    <w:rsid w:val="00665294"/>
    <w:rsid w:val="0066780E"/>
    <w:rsid w:val="00667DE2"/>
    <w:rsid w:val="00670FC1"/>
    <w:rsid w:val="00675F38"/>
    <w:rsid w:val="006771E3"/>
    <w:rsid w:val="00682E7F"/>
    <w:rsid w:val="006831E1"/>
    <w:rsid w:val="00683202"/>
    <w:rsid w:val="0068394A"/>
    <w:rsid w:val="00683A0C"/>
    <w:rsid w:val="006854D3"/>
    <w:rsid w:val="0068563E"/>
    <w:rsid w:val="00687CA2"/>
    <w:rsid w:val="0069406D"/>
    <w:rsid w:val="00694C6F"/>
    <w:rsid w:val="006971B4"/>
    <w:rsid w:val="006A1ADE"/>
    <w:rsid w:val="006A38DF"/>
    <w:rsid w:val="006A413D"/>
    <w:rsid w:val="006A4B06"/>
    <w:rsid w:val="006A53AA"/>
    <w:rsid w:val="006A61E5"/>
    <w:rsid w:val="006A63AB"/>
    <w:rsid w:val="006A6705"/>
    <w:rsid w:val="006A6E6E"/>
    <w:rsid w:val="006B011F"/>
    <w:rsid w:val="006B081B"/>
    <w:rsid w:val="006B1D09"/>
    <w:rsid w:val="006B1F36"/>
    <w:rsid w:val="006B26B4"/>
    <w:rsid w:val="006B2ACF"/>
    <w:rsid w:val="006B54DE"/>
    <w:rsid w:val="006B6848"/>
    <w:rsid w:val="006B7188"/>
    <w:rsid w:val="006B71E1"/>
    <w:rsid w:val="006B786C"/>
    <w:rsid w:val="006B7F74"/>
    <w:rsid w:val="006C10B5"/>
    <w:rsid w:val="006C1FFE"/>
    <w:rsid w:val="006C22FB"/>
    <w:rsid w:val="006C4A55"/>
    <w:rsid w:val="006C5DA2"/>
    <w:rsid w:val="006C7E53"/>
    <w:rsid w:val="006D06F4"/>
    <w:rsid w:val="006D1E4F"/>
    <w:rsid w:val="006D46CD"/>
    <w:rsid w:val="006D4B3D"/>
    <w:rsid w:val="006D7982"/>
    <w:rsid w:val="006D7BEC"/>
    <w:rsid w:val="006E192C"/>
    <w:rsid w:val="006E235D"/>
    <w:rsid w:val="006E3487"/>
    <w:rsid w:val="006E7ABA"/>
    <w:rsid w:val="006F1027"/>
    <w:rsid w:val="006F19B0"/>
    <w:rsid w:val="006F3611"/>
    <w:rsid w:val="006F375F"/>
    <w:rsid w:val="006F5DFA"/>
    <w:rsid w:val="006F6D56"/>
    <w:rsid w:val="00700CB6"/>
    <w:rsid w:val="0070282E"/>
    <w:rsid w:val="00703516"/>
    <w:rsid w:val="007049A0"/>
    <w:rsid w:val="00706426"/>
    <w:rsid w:val="00706B5C"/>
    <w:rsid w:val="007121D0"/>
    <w:rsid w:val="00714573"/>
    <w:rsid w:val="00714E1E"/>
    <w:rsid w:val="00715453"/>
    <w:rsid w:val="00715487"/>
    <w:rsid w:val="00716B3B"/>
    <w:rsid w:val="00716EF4"/>
    <w:rsid w:val="00717BBE"/>
    <w:rsid w:val="00722A44"/>
    <w:rsid w:val="007234EF"/>
    <w:rsid w:val="00723FDE"/>
    <w:rsid w:val="00724099"/>
    <w:rsid w:val="00724193"/>
    <w:rsid w:val="00727791"/>
    <w:rsid w:val="007306F5"/>
    <w:rsid w:val="007326E0"/>
    <w:rsid w:val="0073612B"/>
    <w:rsid w:val="00736C90"/>
    <w:rsid w:val="00737EAF"/>
    <w:rsid w:val="00740DD8"/>
    <w:rsid w:val="00741880"/>
    <w:rsid w:val="00741BB7"/>
    <w:rsid w:val="00745396"/>
    <w:rsid w:val="00745DA9"/>
    <w:rsid w:val="00747F61"/>
    <w:rsid w:val="00750312"/>
    <w:rsid w:val="00752B96"/>
    <w:rsid w:val="00752F8C"/>
    <w:rsid w:val="0075304D"/>
    <w:rsid w:val="007555A6"/>
    <w:rsid w:val="007566D8"/>
    <w:rsid w:val="00761838"/>
    <w:rsid w:val="00762914"/>
    <w:rsid w:val="00762C89"/>
    <w:rsid w:val="00765EE6"/>
    <w:rsid w:val="007666B9"/>
    <w:rsid w:val="007707D0"/>
    <w:rsid w:val="00770CE0"/>
    <w:rsid w:val="00772237"/>
    <w:rsid w:val="007725D4"/>
    <w:rsid w:val="00772BFB"/>
    <w:rsid w:val="0077313E"/>
    <w:rsid w:val="00774AA6"/>
    <w:rsid w:val="00775B79"/>
    <w:rsid w:val="00777B79"/>
    <w:rsid w:val="00780998"/>
    <w:rsid w:val="0078382F"/>
    <w:rsid w:val="00785A47"/>
    <w:rsid w:val="00785FDB"/>
    <w:rsid w:val="0079023D"/>
    <w:rsid w:val="007905A8"/>
    <w:rsid w:val="0079095E"/>
    <w:rsid w:val="007921A2"/>
    <w:rsid w:val="00792321"/>
    <w:rsid w:val="00792BD4"/>
    <w:rsid w:val="00794617"/>
    <w:rsid w:val="0079575F"/>
    <w:rsid w:val="00795898"/>
    <w:rsid w:val="007A1FBB"/>
    <w:rsid w:val="007A2FFA"/>
    <w:rsid w:val="007A34AB"/>
    <w:rsid w:val="007A3CAF"/>
    <w:rsid w:val="007A7577"/>
    <w:rsid w:val="007A7BE7"/>
    <w:rsid w:val="007B1ED2"/>
    <w:rsid w:val="007B41FB"/>
    <w:rsid w:val="007B46BB"/>
    <w:rsid w:val="007C1610"/>
    <w:rsid w:val="007C3AE1"/>
    <w:rsid w:val="007C4ACB"/>
    <w:rsid w:val="007C65BD"/>
    <w:rsid w:val="007C6844"/>
    <w:rsid w:val="007D02A9"/>
    <w:rsid w:val="007D0586"/>
    <w:rsid w:val="007D0D57"/>
    <w:rsid w:val="007D3028"/>
    <w:rsid w:val="007D388D"/>
    <w:rsid w:val="007D44C6"/>
    <w:rsid w:val="007D4AFD"/>
    <w:rsid w:val="007D6F94"/>
    <w:rsid w:val="007E07AC"/>
    <w:rsid w:val="007E144D"/>
    <w:rsid w:val="007E1540"/>
    <w:rsid w:val="007E23A7"/>
    <w:rsid w:val="007E2A35"/>
    <w:rsid w:val="007E500B"/>
    <w:rsid w:val="007E507A"/>
    <w:rsid w:val="007E50DD"/>
    <w:rsid w:val="007E5D18"/>
    <w:rsid w:val="007F04A1"/>
    <w:rsid w:val="007F06A4"/>
    <w:rsid w:val="007F07FF"/>
    <w:rsid w:val="007F257E"/>
    <w:rsid w:val="007F40D0"/>
    <w:rsid w:val="007F507E"/>
    <w:rsid w:val="007F576F"/>
    <w:rsid w:val="0080022F"/>
    <w:rsid w:val="008002B5"/>
    <w:rsid w:val="00802F4C"/>
    <w:rsid w:val="00803600"/>
    <w:rsid w:val="00803930"/>
    <w:rsid w:val="00803F8F"/>
    <w:rsid w:val="00804210"/>
    <w:rsid w:val="008046BE"/>
    <w:rsid w:val="0080624B"/>
    <w:rsid w:val="0080711A"/>
    <w:rsid w:val="008077BD"/>
    <w:rsid w:val="00811F69"/>
    <w:rsid w:val="00812FBF"/>
    <w:rsid w:val="008151C2"/>
    <w:rsid w:val="0081577E"/>
    <w:rsid w:val="00815FA3"/>
    <w:rsid w:val="0081626E"/>
    <w:rsid w:val="0081776E"/>
    <w:rsid w:val="00824D2B"/>
    <w:rsid w:val="00826C57"/>
    <w:rsid w:val="00826EAC"/>
    <w:rsid w:val="00827966"/>
    <w:rsid w:val="00830BF8"/>
    <w:rsid w:val="0083324E"/>
    <w:rsid w:val="00835F4F"/>
    <w:rsid w:val="00840258"/>
    <w:rsid w:val="00840C37"/>
    <w:rsid w:val="008445C7"/>
    <w:rsid w:val="00844DC3"/>
    <w:rsid w:val="0084634C"/>
    <w:rsid w:val="00846575"/>
    <w:rsid w:val="008468E8"/>
    <w:rsid w:val="00852992"/>
    <w:rsid w:val="00853642"/>
    <w:rsid w:val="0085435D"/>
    <w:rsid w:val="008615B6"/>
    <w:rsid w:val="008622B1"/>
    <w:rsid w:val="00863B72"/>
    <w:rsid w:val="00863D76"/>
    <w:rsid w:val="00863DAB"/>
    <w:rsid w:val="00874D83"/>
    <w:rsid w:val="00874F92"/>
    <w:rsid w:val="00876A03"/>
    <w:rsid w:val="00876E16"/>
    <w:rsid w:val="00881DFD"/>
    <w:rsid w:val="00882A29"/>
    <w:rsid w:val="00882CED"/>
    <w:rsid w:val="0088526B"/>
    <w:rsid w:val="008853A4"/>
    <w:rsid w:val="00887B1A"/>
    <w:rsid w:val="0089120B"/>
    <w:rsid w:val="00891A6A"/>
    <w:rsid w:val="00892BC3"/>
    <w:rsid w:val="008934DE"/>
    <w:rsid w:val="0089367D"/>
    <w:rsid w:val="00894962"/>
    <w:rsid w:val="00894A9E"/>
    <w:rsid w:val="00895C14"/>
    <w:rsid w:val="00896D8D"/>
    <w:rsid w:val="008972FC"/>
    <w:rsid w:val="00897DA2"/>
    <w:rsid w:val="008A167B"/>
    <w:rsid w:val="008A1F88"/>
    <w:rsid w:val="008A494F"/>
    <w:rsid w:val="008A4E12"/>
    <w:rsid w:val="008B1C22"/>
    <w:rsid w:val="008B21FD"/>
    <w:rsid w:val="008B23BE"/>
    <w:rsid w:val="008B3025"/>
    <w:rsid w:val="008B3F68"/>
    <w:rsid w:val="008B411D"/>
    <w:rsid w:val="008B422F"/>
    <w:rsid w:val="008B5847"/>
    <w:rsid w:val="008B6405"/>
    <w:rsid w:val="008B6E4D"/>
    <w:rsid w:val="008B74C6"/>
    <w:rsid w:val="008C12A4"/>
    <w:rsid w:val="008C1546"/>
    <w:rsid w:val="008C1984"/>
    <w:rsid w:val="008C1F98"/>
    <w:rsid w:val="008C6233"/>
    <w:rsid w:val="008C64FE"/>
    <w:rsid w:val="008C6A7C"/>
    <w:rsid w:val="008D0945"/>
    <w:rsid w:val="008D1199"/>
    <w:rsid w:val="008D12CD"/>
    <w:rsid w:val="008D3858"/>
    <w:rsid w:val="008D4628"/>
    <w:rsid w:val="008D5D94"/>
    <w:rsid w:val="008D63FC"/>
    <w:rsid w:val="008D74F8"/>
    <w:rsid w:val="008E44ED"/>
    <w:rsid w:val="008E4592"/>
    <w:rsid w:val="008E7835"/>
    <w:rsid w:val="008F23EE"/>
    <w:rsid w:val="008F2731"/>
    <w:rsid w:val="008F3B38"/>
    <w:rsid w:val="008F4BCE"/>
    <w:rsid w:val="008F67DD"/>
    <w:rsid w:val="008F78F4"/>
    <w:rsid w:val="008F7D79"/>
    <w:rsid w:val="00900A09"/>
    <w:rsid w:val="009011F5"/>
    <w:rsid w:val="00902D14"/>
    <w:rsid w:val="0090588F"/>
    <w:rsid w:val="00906725"/>
    <w:rsid w:val="00911AFB"/>
    <w:rsid w:val="009123FC"/>
    <w:rsid w:val="009127FD"/>
    <w:rsid w:val="009140F6"/>
    <w:rsid w:val="009144C9"/>
    <w:rsid w:val="00921DB0"/>
    <w:rsid w:val="009253D3"/>
    <w:rsid w:val="0092571D"/>
    <w:rsid w:val="00926699"/>
    <w:rsid w:val="00926C16"/>
    <w:rsid w:val="00926F9C"/>
    <w:rsid w:val="009278F7"/>
    <w:rsid w:val="00931FEC"/>
    <w:rsid w:val="0093394D"/>
    <w:rsid w:val="0093543E"/>
    <w:rsid w:val="0093770F"/>
    <w:rsid w:val="0094054F"/>
    <w:rsid w:val="00941225"/>
    <w:rsid w:val="00941599"/>
    <w:rsid w:val="0094265F"/>
    <w:rsid w:val="00942ABC"/>
    <w:rsid w:val="00944B39"/>
    <w:rsid w:val="009476E6"/>
    <w:rsid w:val="009526E6"/>
    <w:rsid w:val="00954955"/>
    <w:rsid w:val="0095514D"/>
    <w:rsid w:val="00957C63"/>
    <w:rsid w:val="00962117"/>
    <w:rsid w:val="00963A3B"/>
    <w:rsid w:val="00965389"/>
    <w:rsid w:val="009667C3"/>
    <w:rsid w:val="00967A4D"/>
    <w:rsid w:val="00967DAC"/>
    <w:rsid w:val="00970485"/>
    <w:rsid w:val="00971801"/>
    <w:rsid w:val="00971F90"/>
    <w:rsid w:val="00972B76"/>
    <w:rsid w:val="0097407D"/>
    <w:rsid w:val="0097464B"/>
    <w:rsid w:val="00974930"/>
    <w:rsid w:val="0097533D"/>
    <w:rsid w:val="009755F3"/>
    <w:rsid w:val="009762A0"/>
    <w:rsid w:val="00980F7F"/>
    <w:rsid w:val="009871FE"/>
    <w:rsid w:val="00987C92"/>
    <w:rsid w:val="00987F25"/>
    <w:rsid w:val="0099130A"/>
    <w:rsid w:val="00991808"/>
    <w:rsid w:val="0099543F"/>
    <w:rsid w:val="0099736A"/>
    <w:rsid w:val="009A2890"/>
    <w:rsid w:val="009A3C65"/>
    <w:rsid w:val="009A4380"/>
    <w:rsid w:val="009A46A6"/>
    <w:rsid w:val="009A4CFE"/>
    <w:rsid w:val="009A549D"/>
    <w:rsid w:val="009A5917"/>
    <w:rsid w:val="009A5ADD"/>
    <w:rsid w:val="009A6A43"/>
    <w:rsid w:val="009B1498"/>
    <w:rsid w:val="009B2026"/>
    <w:rsid w:val="009B2CF6"/>
    <w:rsid w:val="009B33B9"/>
    <w:rsid w:val="009B33FD"/>
    <w:rsid w:val="009B53ED"/>
    <w:rsid w:val="009B577B"/>
    <w:rsid w:val="009B782F"/>
    <w:rsid w:val="009C1336"/>
    <w:rsid w:val="009C25AE"/>
    <w:rsid w:val="009C3E71"/>
    <w:rsid w:val="009C5E69"/>
    <w:rsid w:val="009C64F7"/>
    <w:rsid w:val="009D155F"/>
    <w:rsid w:val="009D29ED"/>
    <w:rsid w:val="009D488E"/>
    <w:rsid w:val="009D5A8C"/>
    <w:rsid w:val="009D6107"/>
    <w:rsid w:val="009D7431"/>
    <w:rsid w:val="009D7558"/>
    <w:rsid w:val="009E1E1C"/>
    <w:rsid w:val="009E3B5E"/>
    <w:rsid w:val="009E4BE7"/>
    <w:rsid w:val="009E4C62"/>
    <w:rsid w:val="009E5333"/>
    <w:rsid w:val="009E5419"/>
    <w:rsid w:val="009E59E0"/>
    <w:rsid w:val="009E6569"/>
    <w:rsid w:val="009E6A4B"/>
    <w:rsid w:val="009F14FF"/>
    <w:rsid w:val="009F1728"/>
    <w:rsid w:val="009F1E7F"/>
    <w:rsid w:val="009F3327"/>
    <w:rsid w:val="009F3C12"/>
    <w:rsid w:val="009F5194"/>
    <w:rsid w:val="009F5D74"/>
    <w:rsid w:val="009F5DE3"/>
    <w:rsid w:val="009F79FF"/>
    <w:rsid w:val="00A0022D"/>
    <w:rsid w:val="00A002F3"/>
    <w:rsid w:val="00A00D4E"/>
    <w:rsid w:val="00A014F7"/>
    <w:rsid w:val="00A02B44"/>
    <w:rsid w:val="00A041C0"/>
    <w:rsid w:val="00A05229"/>
    <w:rsid w:val="00A0587E"/>
    <w:rsid w:val="00A066F3"/>
    <w:rsid w:val="00A06AB3"/>
    <w:rsid w:val="00A06C01"/>
    <w:rsid w:val="00A06C98"/>
    <w:rsid w:val="00A10978"/>
    <w:rsid w:val="00A11028"/>
    <w:rsid w:val="00A1261A"/>
    <w:rsid w:val="00A15152"/>
    <w:rsid w:val="00A15C0C"/>
    <w:rsid w:val="00A17862"/>
    <w:rsid w:val="00A201E8"/>
    <w:rsid w:val="00A217F6"/>
    <w:rsid w:val="00A2414B"/>
    <w:rsid w:val="00A244C7"/>
    <w:rsid w:val="00A25306"/>
    <w:rsid w:val="00A3052E"/>
    <w:rsid w:val="00A31002"/>
    <w:rsid w:val="00A31122"/>
    <w:rsid w:val="00A322BA"/>
    <w:rsid w:val="00A3237E"/>
    <w:rsid w:val="00A3407D"/>
    <w:rsid w:val="00A37BC8"/>
    <w:rsid w:val="00A40CAC"/>
    <w:rsid w:val="00A43F71"/>
    <w:rsid w:val="00A447FE"/>
    <w:rsid w:val="00A46193"/>
    <w:rsid w:val="00A474AB"/>
    <w:rsid w:val="00A4787B"/>
    <w:rsid w:val="00A50606"/>
    <w:rsid w:val="00A50C81"/>
    <w:rsid w:val="00A50F0E"/>
    <w:rsid w:val="00A543A9"/>
    <w:rsid w:val="00A55354"/>
    <w:rsid w:val="00A567C2"/>
    <w:rsid w:val="00A57662"/>
    <w:rsid w:val="00A610ED"/>
    <w:rsid w:val="00A63CCF"/>
    <w:rsid w:val="00A64925"/>
    <w:rsid w:val="00A65446"/>
    <w:rsid w:val="00A70641"/>
    <w:rsid w:val="00A70972"/>
    <w:rsid w:val="00A72E50"/>
    <w:rsid w:val="00A73A8F"/>
    <w:rsid w:val="00A73EBE"/>
    <w:rsid w:val="00A751C1"/>
    <w:rsid w:val="00A80A42"/>
    <w:rsid w:val="00A83901"/>
    <w:rsid w:val="00A8714E"/>
    <w:rsid w:val="00A87C62"/>
    <w:rsid w:val="00A904E3"/>
    <w:rsid w:val="00A90622"/>
    <w:rsid w:val="00A91EBE"/>
    <w:rsid w:val="00A924E4"/>
    <w:rsid w:val="00A94420"/>
    <w:rsid w:val="00A95D41"/>
    <w:rsid w:val="00AA0934"/>
    <w:rsid w:val="00AA10CC"/>
    <w:rsid w:val="00AA24D3"/>
    <w:rsid w:val="00AA26B6"/>
    <w:rsid w:val="00AA31F0"/>
    <w:rsid w:val="00AA35C6"/>
    <w:rsid w:val="00AA6E24"/>
    <w:rsid w:val="00AB225B"/>
    <w:rsid w:val="00AB2B49"/>
    <w:rsid w:val="00AB3737"/>
    <w:rsid w:val="00AB5080"/>
    <w:rsid w:val="00AB5D47"/>
    <w:rsid w:val="00AB62F7"/>
    <w:rsid w:val="00AC3EE8"/>
    <w:rsid w:val="00AC5709"/>
    <w:rsid w:val="00AC5C00"/>
    <w:rsid w:val="00AC66DB"/>
    <w:rsid w:val="00AC7445"/>
    <w:rsid w:val="00AD03CE"/>
    <w:rsid w:val="00AD07CE"/>
    <w:rsid w:val="00AD0B1D"/>
    <w:rsid w:val="00AD1137"/>
    <w:rsid w:val="00AD2906"/>
    <w:rsid w:val="00AD519E"/>
    <w:rsid w:val="00AD639D"/>
    <w:rsid w:val="00AD6625"/>
    <w:rsid w:val="00AD78BA"/>
    <w:rsid w:val="00AD7FCD"/>
    <w:rsid w:val="00AE0828"/>
    <w:rsid w:val="00AE376F"/>
    <w:rsid w:val="00AE753D"/>
    <w:rsid w:val="00AF01F4"/>
    <w:rsid w:val="00AF06D8"/>
    <w:rsid w:val="00AF2DA6"/>
    <w:rsid w:val="00AF4BEE"/>
    <w:rsid w:val="00AF5E1A"/>
    <w:rsid w:val="00B006CC"/>
    <w:rsid w:val="00B025B7"/>
    <w:rsid w:val="00B047AD"/>
    <w:rsid w:val="00B0687E"/>
    <w:rsid w:val="00B0698D"/>
    <w:rsid w:val="00B11073"/>
    <w:rsid w:val="00B1319E"/>
    <w:rsid w:val="00B13ADC"/>
    <w:rsid w:val="00B14981"/>
    <w:rsid w:val="00B176B3"/>
    <w:rsid w:val="00B201BA"/>
    <w:rsid w:val="00B219AB"/>
    <w:rsid w:val="00B23916"/>
    <w:rsid w:val="00B24471"/>
    <w:rsid w:val="00B268BC"/>
    <w:rsid w:val="00B32B01"/>
    <w:rsid w:val="00B33A76"/>
    <w:rsid w:val="00B34268"/>
    <w:rsid w:val="00B35302"/>
    <w:rsid w:val="00B41313"/>
    <w:rsid w:val="00B42BE4"/>
    <w:rsid w:val="00B43583"/>
    <w:rsid w:val="00B46268"/>
    <w:rsid w:val="00B511D6"/>
    <w:rsid w:val="00B53320"/>
    <w:rsid w:val="00B53697"/>
    <w:rsid w:val="00B61C4A"/>
    <w:rsid w:val="00B62FE9"/>
    <w:rsid w:val="00B646E3"/>
    <w:rsid w:val="00B65381"/>
    <w:rsid w:val="00B65F38"/>
    <w:rsid w:val="00B679F5"/>
    <w:rsid w:val="00B67DA8"/>
    <w:rsid w:val="00B71B70"/>
    <w:rsid w:val="00B72257"/>
    <w:rsid w:val="00B734BF"/>
    <w:rsid w:val="00B73E32"/>
    <w:rsid w:val="00B75838"/>
    <w:rsid w:val="00B768F5"/>
    <w:rsid w:val="00B813C8"/>
    <w:rsid w:val="00B81758"/>
    <w:rsid w:val="00B826CC"/>
    <w:rsid w:val="00B829B8"/>
    <w:rsid w:val="00B82E16"/>
    <w:rsid w:val="00B844FB"/>
    <w:rsid w:val="00B85B9D"/>
    <w:rsid w:val="00B85F04"/>
    <w:rsid w:val="00B9082E"/>
    <w:rsid w:val="00B93F52"/>
    <w:rsid w:val="00B94A2C"/>
    <w:rsid w:val="00B96B84"/>
    <w:rsid w:val="00B96F0A"/>
    <w:rsid w:val="00B97B5C"/>
    <w:rsid w:val="00BA0004"/>
    <w:rsid w:val="00BA1046"/>
    <w:rsid w:val="00BA2577"/>
    <w:rsid w:val="00BA403F"/>
    <w:rsid w:val="00BA619D"/>
    <w:rsid w:val="00BA6CE7"/>
    <w:rsid w:val="00BA73FB"/>
    <w:rsid w:val="00BA74F2"/>
    <w:rsid w:val="00BB1603"/>
    <w:rsid w:val="00BB3EF4"/>
    <w:rsid w:val="00BB4DF9"/>
    <w:rsid w:val="00BB50F2"/>
    <w:rsid w:val="00BB59D2"/>
    <w:rsid w:val="00BB664E"/>
    <w:rsid w:val="00BB771B"/>
    <w:rsid w:val="00BC002C"/>
    <w:rsid w:val="00BC090D"/>
    <w:rsid w:val="00BC0A40"/>
    <w:rsid w:val="00BD077A"/>
    <w:rsid w:val="00BD093B"/>
    <w:rsid w:val="00BD25CD"/>
    <w:rsid w:val="00BD37CA"/>
    <w:rsid w:val="00BD5F3B"/>
    <w:rsid w:val="00BD63D6"/>
    <w:rsid w:val="00BD7F2A"/>
    <w:rsid w:val="00BE3B8C"/>
    <w:rsid w:val="00BE3B9D"/>
    <w:rsid w:val="00BE5272"/>
    <w:rsid w:val="00BF0A46"/>
    <w:rsid w:val="00BF0E8B"/>
    <w:rsid w:val="00BF328B"/>
    <w:rsid w:val="00BF575D"/>
    <w:rsid w:val="00BF7BED"/>
    <w:rsid w:val="00C00BF4"/>
    <w:rsid w:val="00C00BF5"/>
    <w:rsid w:val="00C00F77"/>
    <w:rsid w:val="00C028EF"/>
    <w:rsid w:val="00C03912"/>
    <w:rsid w:val="00C06062"/>
    <w:rsid w:val="00C063F8"/>
    <w:rsid w:val="00C07BC3"/>
    <w:rsid w:val="00C07FFA"/>
    <w:rsid w:val="00C10C7E"/>
    <w:rsid w:val="00C1128F"/>
    <w:rsid w:val="00C12121"/>
    <w:rsid w:val="00C122EC"/>
    <w:rsid w:val="00C12F96"/>
    <w:rsid w:val="00C13ACB"/>
    <w:rsid w:val="00C152B2"/>
    <w:rsid w:val="00C1675B"/>
    <w:rsid w:val="00C20645"/>
    <w:rsid w:val="00C22C03"/>
    <w:rsid w:val="00C23DBF"/>
    <w:rsid w:val="00C2447A"/>
    <w:rsid w:val="00C24FB9"/>
    <w:rsid w:val="00C272C7"/>
    <w:rsid w:val="00C30EE2"/>
    <w:rsid w:val="00C32033"/>
    <w:rsid w:val="00C320E5"/>
    <w:rsid w:val="00C328FC"/>
    <w:rsid w:val="00C32FD2"/>
    <w:rsid w:val="00C37C8A"/>
    <w:rsid w:val="00C41FAE"/>
    <w:rsid w:val="00C4208F"/>
    <w:rsid w:val="00C47E0C"/>
    <w:rsid w:val="00C5052F"/>
    <w:rsid w:val="00C50D8A"/>
    <w:rsid w:val="00C510E8"/>
    <w:rsid w:val="00C5191C"/>
    <w:rsid w:val="00C5392E"/>
    <w:rsid w:val="00C55CB3"/>
    <w:rsid w:val="00C568DA"/>
    <w:rsid w:val="00C56D65"/>
    <w:rsid w:val="00C56F9C"/>
    <w:rsid w:val="00C63331"/>
    <w:rsid w:val="00C6516A"/>
    <w:rsid w:val="00C66A74"/>
    <w:rsid w:val="00C66E9D"/>
    <w:rsid w:val="00C72D93"/>
    <w:rsid w:val="00C746C3"/>
    <w:rsid w:val="00C75085"/>
    <w:rsid w:val="00C7706C"/>
    <w:rsid w:val="00C80F47"/>
    <w:rsid w:val="00C81072"/>
    <w:rsid w:val="00C8184C"/>
    <w:rsid w:val="00C821EC"/>
    <w:rsid w:val="00C83BCE"/>
    <w:rsid w:val="00C846E4"/>
    <w:rsid w:val="00C852DF"/>
    <w:rsid w:val="00C85A95"/>
    <w:rsid w:val="00C85D6F"/>
    <w:rsid w:val="00C91350"/>
    <w:rsid w:val="00C92686"/>
    <w:rsid w:val="00C92F33"/>
    <w:rsid w:val="00C93982"/>
    <w:rsid w:val="00C976B1"/>
    <w:rsid w:val="00C976F1"/>
    <w:rsid w:val="00CA0B81"/>
    <w:rsid w:val="00CA4871"/>
    <w:rsid w:val="00CA7F20"/>
    <w:rsid w:val="00CB038C"/>
    <w:rsid w:val="00CB15E5"/>
    <w:rsid w:val="00CB3E65"/>
    <w:rsid w:val="00CB506C"/>
    <w:rsid w:val="00CB52F7"/>
    <w:rsid w:val="00CB7AD5"/>
    <w:rsid w:val="00CC025A"/>
    <w:rsid w:val="00CC2425"/>
    <w:rsid w:val="00CC27EB"/>
    <w:rsid w:val="00CC398A"/>
    <w:rsid w:val="00CC5F20"/>
    <w:rsid w:val="00CD1F71"/>
    <w:rsid w:val="00CD2587"/>
    <w:rsid w:val="00CD3E20"/>
    <w:rsid w:val="00CD4598"/>
    <w:rsid w:val="00CD4654"/>
    <w:rsid w:val="00CD6CA1"/>
    <w:rsid w:val="00CD72C7"/>
    <w:rsid w:val="00CD7814"/>
    <w:rsid w:val="00CD78FE"/>
    <w:rsid w:val="00CD792C"/>
    <w:rsid w:val="00CE2A3A"/>
    <w:rsid w:val="00CE72D0"/>
    <w:rsid w:val="00CF0540"/>
    <w:rsid w:val="00CF0734"/>
    <w:rsid w:val="00CF0E2A"/>
    <w:rsid w:val="00CF75F1"/>
    <w:rsid w:val="00D00592"/>
    <w:rsid w:val="00D005AE"/>
    <w:rsid w:val="00D07CB8"/>
    <w:rsid w:val="00D101CC"/>
    <w:rsid w:val="00D11AC1"/>
    <w:rsid w:val="00D14141"/>
    <w:rsid w:val="00D16536"/>
    <w:rsid w:val="00D177AD"/>
    <w:rsid w:val="00D202C4"/>
    <w:rsid w:val="00D202E5"/>
    <w:rsid w:val="00D20C47"/>
    <w:rsid w:val="00D25D04"/>
    <w:rsid w:val="00D25EF5"/>
    <w:rsid w:val="00D264BC"/>
    <w:rsid w:val="00D279B5"/>
    <w:rsid w:val="00D30A13"/>
    <w:rsid w:val="00D33B57"/>
    <w:rsid w:val="00D340FB"/>
    <w:rsid w:val="00D41915"/>
    <w:rsid w:val="00D46C5D"/>
    <w:rsid w:val="00D50FB3"/>
    <w:rsid w:val="00D51363"/>
    <w:rsid w:val="00D51DA3"/>
    <w:rsid w:val="00D54996"/>
    <w:rsid w:val="00D55E9B"/>
    <w:rsid w:val="00D56D47"/>
    <w:rsid w:val="00D60019"/>
    <w:rsid w:val="00D600D2"/>
    <w:rsid w:val="00D60412"/>
    <w:rsid w:val="00D60FF9"/>
    <w:rsid w:val="00D616A8"/>
    <w:rsid w:val="00D61E06"/>
    <w:rsid w:val="00D6586C"/>
    <w:rsid w:val="00D66188"/>
    <w:rsid w:val="00D67013"/>
    <w:rsid w:val="00D7460F"/>
    <w:rsid w:val="00D7465B"/>
    <w:rsid w:val="00D74D32"/>
    <w:rsid w:val="00D7776E"/>
    <w:rsid w:val="00D778EA"/>
    <w:rsid w:val="00D805F0"/>
    <w:rsid w:val="00D81E92"/>
    <w:rsid w:val="00D8360A"/>
    <w:rsid w:val="00D84382"/>
    <w:rsid w:val="00D8458C"/>
    <w:rsid w:val="00D847D0"/>
    <w:rsid w:val="00D91959"/>
    <w:rsid w:val="00D92F3B"/>
    <w:rsid w:val="00D95DA3"/>
    <w:rsid w:val="00D97DA3"/>
    <w:rsid w:val="00DA105F"/>
    <w:rsid w:val="00DA2DB4"/>
    <w:rsid w:val="00DA60E1"/>
    <w:rsid w:val="00DA77AB"/>
    <w:rsid w:val="00DA7A10"/>
    <w:rsid w:val="00DB1AB8"/>
    <w:rsid w:val="00DB1B38"/>
    <w:rsid w:val="00DB35B2"/>
    <w:rsid w:val="00DB389B"/>
    <w:rsid w:val="00DB629A"/>
    <w:rsid w:val="00DC3117"/>
    <w:rsid w:val="00DC3411"/>
    <w:rsid w:val="00DC3784"/>
    <w:rsid w:val="00DC7B6B"/>
    <w:rsid w:val="00DD297F"/>
    <w:rsid w:val="00DD2FC2"/>
    <w:rsid w:val="00DD3DAA"/>
    <w:rsid w:val="00DD4398"/>
    <w:rsid w:val="00DD49BC"/>
    <w:rsid w:val="00DD5B97"/>
    <w:rsid w:val="00DD6B95"/>
    <w:rsid w:val="00DE7F6F"/>
    <w:rsid w:val="00DF0646"/>
    <w:rsid w:val="00DF229A"/>
    <w:rsid w:val="00DF270F"/>
    <w:rsid w:val="00DF421C"/>
    <w:rsid w:val="00DF7626"/>
    <w:rsid w:val="00DF7729"/>
    <w:rsid w:val="00E0013B"/>
    <w:rsid w:val="00E06DA7"/>
    <w:rsid w:val="00E11D78"/>
    <w:rsid w:val="00E12301"/>
    <w:rsid w:val="00E13941"/>
    <w:rsid w:val="00E160D2"/>
    <w:rsid w:val="00E17523"/>
    <w:rsid w:val="00E207BC"/>
    <w:rsid w:val="00E23014"/>
    <w:rsid w:val="00E242BF"/>
    <w:rsid w:val="00E2665C"/>
    <w:rsid w:val="00E31FD0"/>
    <w:rsid w:val="00E32973"/>
    <w:rsid w:val="00E33636"/>
    <w:rsid w:val="00E41383"/>
    <w:rsid w:val="00E4278F"/>
    <w:rsid w:val="00E47230"/>
    <w:rsid w:val="00E55D78"/>
    <w:rsid w:val="00E57FB4"/>
    <w:rsid w:val="00E6198B"/>
    <w:rsid w:val="00E6285A"/>
    <w:rsid w:val="00E63577"/>
    <w:rsid w:val="00E64924"/>
    <w:rsid w:val="00E64AC5"/>
    <w:rsid w:val="00E6716D"/>
    <w:rsid w:val="00E67777"/>
    <w:rsid w:val="00E70AEC"/>
    <w:rsid w:val="00E71C30"/>
    <w:rsid w:val="00E721D9"/>
    <w:rsid w:val="00E723D1"/>
    <w:rsid w:val="00E773B9"/>
    <w:rsid w:val="00E81A2E"/>
    <w:rsid w:val="00E82EB9"/>
    <w:rsid w:val="00E834AD"/>
    <w:rsid w:val="00E87113"/>
    <w:rsid w:val="00E87D56"/>
    <w:rsid w:val="00E90908"/>
    <w:rsid w:val="00E9245D"/>
    <w:rsid w:val="00E92E0E"/>
    <w:rsid w:val="00E93DA8"/>
    <w:rsid w:val="00E9462E"/>
    <w:rsid w:val="00E97636"/>
    <w:rsid w:val="00E97F26"/>
    <w:rsid w:val="00EA1519"/>
    <w:rsid w:val="00EA2E08"/>
    <w:rsid w:val="00EA4BEF"/>
    <w:rsid w:val="00EA4F1B"/>
    <w:rsid w:val="00EA500A"/>
    <w:rsid w:val="00EA63BC"/>
    <w:rsid w:val="00EA79F0"/>
    <w:rsid w:val="00EA7CDB"/>
    <w:rsid w:val="00EB0F50"/>
    <w:rsid w:val="00EB1A10"/>
    <w:rsid w:val="00EB4A0D"/>
    <w:rsid w:val="00EB6F85"/>
    <w:rsid w:val="00EC0767"/>
    <w:rsid w:val="00EC1ECB"/>
    <w:rsid w:val="00EC2074"/>
    <w:rsid w:val="00EC33ED"/>
    <w:rsid w:val="00EC469C"/>
    <w:rsid w:val="00ED090F"/>
    <w:rsid w:val="00ED1699"/>
    <w:rsid w:val="00ED212F"/>
    <w:rsid w:val="00ED31FD"/>
    <w:rsid w:val="00ED3834"/>
    <w:rsid w:val="00ED5059"/>
    <w:rsid w:val="00ED55B0"/>
    <w:rsid w:val="00EE063F"/>
    <w:rsid w:val="00EE1C35"/>
    <w:rsid w:val="00EE296C"/>
    <w:rsid w:val="00EF2910"/>
    <w:rsid w:val="00EF5563"/>
    <w:rsid w:val="00EF7779"/>
    <w:rsid w:val="00EF79A1"/>
    <w:rsid w:val="00F00B42"/>
    <w:rsid w:val="00F014A4"/>
    <w:rsid w:val="00F03F3B"/>
    <w:rsid w:val="00F0526D"/>
    <w:rsid w:val="00F07CAC"/>
    <w:rsid w:val="00F1230C"/>
    <w:rsid w:val="00F12BAE"/>
    <w:rsid w:val="00F12F8C"/>
    <w:rsid w:val="00F13B5D"/>
    <w:rsid w:val="00F13BBF"/>
    <w:rsid w:val="00F20DBA"/>
    <w:rsid w:val="00F214A1"/>
    <w:rsid w:val="00F21EA8"/>
    <w:rsid w:val="00F24DB0"/>
    <w:rsid w:val="00F25E85"/>
    <w:rsid w:val="00F26C97"/>
    <w:rsid w:val="00F26FC3"/>
    <w:rsid w:val="00F343B8"/>
    <w:rsid w:val="00F37622"/>
    <w:rsid w:val="00F419E4"/>
    <w:rsid w:val="00F42272"/>
    <w:rsid w:val="00F43151"/>
    <w:rsid w:val="00F4460A"/>
    <w:rsid w:val="00F44FDC"/>
    <w:rsid w:val="00F4586E"/>
    <w:rsid w:val="00F47189"/>
    <w:rsid w:val="00F474BB"/>
    <w:rsid w:val="00F47B55"/>
    <w:rsid w:val="00F5056A"/>
    <w:rsid w:val="00F50CC7"/>
    <w:rsid w:val="00F535BC"/>
    <w:rsid w:val="00F56B5A"/>
    <w:rsid w:val="00F6076E"/>
    <w:rsid w:val="00F62B85"/>
    <w:rsid w:val="00F633A5"/>
    <w:rsid w:val="00F63A53"/>
    <w:rsid w:val="00F640A8"/>
    <w:rsid w:val="00F64964"/>
    <w:rsid w:val="00F66AEE"/>
    <w:rsid w:val="00F66B64"/>
    <w:rsid w:val="00F66C1E"/>
    <w:rsid w:val="00F67125"/>
    <w:rsid w:val="00F67F27"/>
    <w:rsid w:val="00F70EE3"/>
    <w:rsid w:val="00F7321C"/>
    <w:rsid w:val="00F74A67"/>
    <w:rsid w:val="00F74D04"/>
    <w:rsid w:val="00F77447"/>
    <w:rsid w:val="00F8065F"/>
    <w:rsid w:val="00F8128E"/>
    <w:rsid w:val="00F8395A"/>
    <w:rsid w:val="00F83D6A"/>
    <w:rsid w:val="00F85F99"/>
    <w:rsid w:val="00F86464"/>
    <w:rsid w:val="00F86B59"/>
    <w:rsid w:val="00F8765E"/>
    <w:rsid w:val="00F90BBC"/>
    <w:rsid w:val="00F919DA"/>
    <w:rsid w:val="00F93C08"/>
    <w:rsid w:val="00F94F25"/>
    <w:rsid w:val="00F9501C"/>
    <w:rsid w:val="00F953E7"/>
    <w:rsid w:val="00F9769E"/>
    <w:rsid w:val="00F97881"/>
    <w:rsid w:val="00FA5101"/>
    <w:rsid w:val="00FA5253"/>
    <w:rsid w:val="00FA57C4"/>
    <w:rsid w:val="00FA7412"/>
    <w:rsid w:val="00FB08EC"/>
    <w:rsid w:val="00FB2402"/>
    <w:rsid w:val="00FB6E07"/>
    <w:rsid w:val="00FB71EB"/>
    <w:rsid w:val="00FC0EAB"/>
    <w:rsid w:val="00FC2B37"/>
    <w:rsid w:val="00FC3291"/>
    <w:rsid w:val="00FC3E79"/>
    <w:rsid w:val="00FC416C"/>
    <w:rsid w:val="00FC692A"/>
    <w:rsid w:val="00FC6DCC"/>
    <w:rsid w:val="00FD0886"/>
    <w:rsid w:val="00FD09C1"/>
    <w:rsid w:val="00FD6D02"/>
    <w:rsid w:val="00FD7979"/>
    <w:rsid w:val="00FE123B"/>
    <w:rsid w:val="00FE1ED0"/>
    <w:rsid w:val="00FE25A0"/>
    <w:rsid w:val="00FE2708"/>
    <w:rsid w:val="00FE6449"/>
    <w:rsid w:val="00FF0AE7"/>
    <w:rsid w:val="00FF159C"/>
    <w:rsid w:val="00FF263F"/>
    <w:rsid w:val="00FF6A9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51F"/>
  <w15:docId w15:val="{E69A17DE-3D85-42D1-BB41-9895BA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6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26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B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34BF"/>
    <w:rPr>
      <w:vertAlign w:val="superscript"/>
    </w:rPr>
  </w:style>
  <w:style w:type="paragraph" w:customStyle="1" w:styleId="TableContents">
    <w:name w:val="Table Contents"/>
    <w:basedOn w:val="Normal"/>
    <w:rsid w:val="00A9062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cs="Arial Unicode MS"/>
      <w:kern w:val="1"/>
      <w:bdr w:val="none" w:sz="0" w:space="0" w:color="auto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Amberley Parish Council</dc:creator>
  <cp:lastModifiedBy>Clerk Amberley Parish Council</cp:lastModifiedBy>
  <cp:revision>2</cp:revision>
  <cp:lastPrinted>2020-03-16T10:09:00Z</cp:lastPrinted>
  <dcterms:created xsi:type="dcterms:W3CDTF">2020-03-19T09:09:00Z</dcterms:created>
  <dcterms:modified xsi:type="dcterms:W3CDTF">2020-03-19T09:09:00Z</dcterms:modified>
</cp:coreProperties>
</file>