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EF68" w14:textId="1779F02B" w:rsidR="00D263DE" w:rsidRDefault="003E5DF8" w:rsidP="003E5DF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Amberley Parish Council </w:t>
      </w:r>
      <w:r w:rsidRPr="003E5DF8">
        <w:rPr>
          <w:b/>
          <w:bCs/>
          <w:sz w:val="32"/>
          <w:szCs w:val="32"/>
          <w:u w:val="single"/>
        </w:rPr>
        <w:t xml:space="preserve">Finance Committee </w:t>
      </w:r>
      <w:r>
        <w:rPr>
          <w:b/>
          <w:bCs/>
          <w:sz w:val="32"/>
          <w:szCs w:val="32"/>
          <w:u w:val="single"/>
        </w:rPr>
        <w:t>a</w:t>
      </w:r>
      <w:r w:rsidRPr="003E5DF8">
        <w:rPr>
          <w:b/>
          <w:bCs/>
          <w:sz w:val="32"/>
          <w:szCs w:val="32"/>
          <w:u w:val="single"/>
        </w:rPr>
        <w:t>nnual meeting 10 am</w:t>
      </w:r>
      <w:r>
        <w:rPr>
          <w:b/>
          <w:bCs/>
          <w:sz w:val="32"/>
          <w:szCs w:val="32"/>
          <w:u w:val="single"/>
        </w:rPr>
        <w:t>,</w:t>
      </w:r>
      <w:r w:rsidRPr="003E5DF8">
        <w:rPr>
          <w:b/>
          <w:bCs/>
          <w:sz w:val="32"/>
          <w:szCs w:val="32"/>
          <w:u w:val="single"/>
        </w:rPr>
        <w:t xml:space="preserve"> 9</w:t>
      </w:r>
      <w:r w:rsidRPr="003E5DF8">
        <w:rPr>
          <w:b/>
          <w:bCs/>
          <w:sz w:val="32"/>
          <w:szCs w:val="32"/>
          <w:u w:val="single"/>
          <w:vertAlign w:val="superscript"/>
        </w:rPr>
        <w:t>th</w:t>
      </w:r>
      <w:r w:rsidRPr="003E5DF8">
        <w:rPr>
          <w:b/>
          <w:bCs/>
          <w:sz w:val="32"/>
          <w:szCs w:val="32"/>
          <w:u w:val="single"/>
        </w:rPr>
        <w:t xml:space="preserve"> October 2025 held at, Old Dr’s Surgery, Church St Amberley</w:t>
      </w:r>
      <w:r>
        <w:rPr>
          <w:b/>
          <w:bCs/>
          <w:sz w:val="32"/>
          <w:szCs w:val="32"/>
          <w:u w:val="single"/>
        </w:rPr>
        <w:t xml:space="preserve"> – Meeting Minutes</w:t>
      </w:r>
    </w:p>
    <w:p w14:paraId="519AE1C6" w14:textId="77777777" w:rsidR="003E5DF8" w:rsidRDefault="003E5DF8" w:rsidP="003E5DF8">
      <w:pPr>
        <w:jc w:val="center"/>
        <w:rPr>
          <w:b/>
          <w:bCs/>
          <w:sz w:val="32"/>
          <w:szCs w:val="32"/>
          <w:u w:val="single"/>
        </w:rPr>
      </w:pPr>
    </w:p>
    <w:p w14:paraId="16B813CE" w14:textId="3BF97FFB" w:rsidR="003E01F8" w:rsidRPr="00A16684" w:rsidRDefault="003E01F8" w:rsidP="00A166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Present ; J. Charman, ( chair ), H. Allinson, T. Simpson, G. Smith, I Corcoran, and S Trott, ( Clerk ).  No a</w:t>
      </w:r>
      <w:r w:rsidR="003E5DF8" w:rsidRPr="003E5DF8">
        <w:rPr>
          <w:sz w:val="24"/>
          <w:szCs w:val="24"/>
        </w:rPr>
        <w:t>pologies</w:t>
      </w:r>
      <w:r>
        <w:rPr>
          <w:sz w:val="24"/>
          <w:szCs w:val="24"/>
        </w:rPr>
        <w:t>.</w:t>
      </w:r>
    </w:p>
    <w:p w14:paraId="5C09D984" w14:textId="43FB4184" w:rsidR="003E01F8" w:rsidRPr="00A16684" w:rsidRDefault="003E5DF8" w:rsidP="00A166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5DF8">
        <w:rPr>
          <w:sz w:val="24"/>
          <w:szCs w:val="24"/>
        </w:rPr>
        <w:t>Declarations of Interest – Graham Smith</w:t>
      </w:r>
      <w:r w:rsidR="005A47F1">
        <w:rPr>
          <w:sz w:val="24"/>
          <w:szCs w:val="24"/>
        </w:rPr>
        <w:t xml:space="preserve"> &amp; Jason Charman</w:t>
      </w:r>
      <w:r w:rsidRPr="003E5DF8">
        <w:rPr>
          <w:sz w:val="24"/>
          <w:szCs w:val="24"/>
        </w:rPr>
        <w:t>, involvement in Millennium Green</w:t>
      </w:r>
    </w:p>
    <w:p w14:paraId="3C01B2E2" w14:textId="27266536" w:rsidR="003E01F8" w:rsidRPr="00A16684" w:rsidRDefault="003E5DF8" w:rsidP="00A166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5DF8">
        <w:rPr>
          <w:sz w:val="24"/>
          <w:szCs w:val="24"/>
        </w:rPr>
        <w:t>Approval of internal auditors – Mulberry services approved</w:t>
      </w:r>
    </w:p>
    <w:p w14:paraId="17935AE5" w14:textId="482F65FE" w:rsidR="003E01F8" w:rsidRPr="00A16684" w:rsidRDefault="003E5DF8" w:rsidP="00A166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5DF8">
        <w:rPr>
          <w:sz w:val="24"/>
          <w:szCs w:val="24"/>
        </w:rPr>
        <w:t>Annual role of the clerk and NALC pay claim – Clerk advised revised 2025 rate of pay, ( 3 % increase on 2024 ) and NALC paygrade.</w:t>
      </w:r>
    </w:p>
    <w:p w14:paraId="0F08C821" w14:textId="1AD328E8" w:rsidR="003E01F8" w:rsidRPr="00A16684" w:rsidRDefault="003E5DF8" w:rsidP="00A166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5DF8">
        <w:rPr>
          <w:sz w:val="24"/>
          <w:szCs w:val="24"/>
        </w:rPr>
        <w:t>Payment and cash book looked at by Graham Smith</w:t>
      </w:r>
      <w:r>
        <w:rPr>
          <w:sz w:val="24"/>
          <w:szCs w:val="24"/>
        </w:rPr>
        <w:t>, no queries.</w:t>
      </w:r>
    </w:p>
    <w:p w14:paraId="1313A311" w14:textId="7D51C652" w:rsidR="003E01F8" w:rsidRPr="00A16684" w:rsidRDefault="003E5DF8" w:rsidP="00A166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of direct debits, Octopus energy, Tech Doctor’s, PWLB and ICO, all agreed. No standing orders</w:t>
      </w:r>
      <w:r w:rsidR="00A16684">
        <w:rPr>
          <w:sz w:val="24"/>
          <w:szCs w:val="24"/>
        </w:rPr>
        <w:t>.</w:t>
      </w:r>
    </w:p>
    <w:p w14:paraId="460EBB34" w14:textId="3F159F76" w:rsidR="003E01F8" w:rsidRPr="00E16626" w:rsidRDefault="003E5DF8" w:rsidP="00E1662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discuss and agree the budget proposed by the clerk for 2026 / 27 – Discussed</w:t>
      </w:r>
      <w:r w:rsidR="00A16684">
        <w:rPr>
          <w:sz w:val="24"/>
          <w:szCs w:val="24"/>
        </w:rPr>
        <w:t>,</w:t>
      </w:r>
      <w:r>
        <w:rPr>
          <w:sz w:val="24"/>
          <w:szCs w:val="24"/>
        </w:rPr>
        <w:t xml:space="preserve"> agreed</w:t>
      </w:r>
      <w:r w:rsidR="00A16684">
        <w:rPr>
          <w:sz w:val="24"/>
          <w:szCs w:val="24"/>
        </w:rPr>
        <w:t xml:space="preserve"> and recorded on excel spreadsheet</w:t>
      </w:r>
      <w:r>
        <w:rPr>
          <w:sz w:val="24"/>
          <w:szCs w:val="24"/>
        </w:rPr>
        <w:t>,</w:t>
      </w:r>
      <w:r w:rsidR="00A16684">
        <w:rPr>
          <w:sz w:val="24"/>
          <w:szCs w:val="24"/>
        </w:rPr>
        <w:t xml:space="preserve"> as forwarded to the finance committee, ( FC ), 10/10/25 and</w:t>
      </w:r>
      <w:r>
        <w:rPr>
          <w:sz w:val="24"/>
          <w:szCs w:val="24"/>
        </w:rPr>
        <w:t xml:space="preserve"> </w:t>
      </w:r>
      <w:r w:rsidR="00A16684">
        <w:rPr>
          <w:sz w:val="24"/>
          <w:szCs w:val="24"/>
        </w:rPr>
        <w:t xml:space="preserve">once approved by the FC </w:t>
      </w:r>
      <w:r>
        <w:rPr>
          <w:sz w:val="24"/>
          <w:szCs w:val="24"/>
        </w:rPr>
        <w:t>to be forwarded to the full PC ahead of and for discussion at the November PC meeting.</w:t>
      </w:r>
      <w:r w:rsidR="00A16684">
        <w:rPr>
          <w:sz w:val="24"/>
          <w:szCs w:val="24"/>
        </w:rPr>
        <w:t xml:space="preserve"> CiLCA training for clerk agreed, cost circa £ 500.00.</w:t>
      </w:r>
      <w:r w:rsidR="00E16626" w:rsidRPr="00E16626">
        <w:rPr>
          <w:sz w:val="24"/>
          <w:szCs w:val="24"/>
        </w:rPr>
        <w:t xml:space="preserve"> </w:t>
      </w:r>
      <w:r w:rsidR="00E16626">
        <w:rPr>
          <w:sz w:val="24"/>
          <w:szCs w:val="24"/>
        </w:rPr>
        <w:t>Tim Simpson to write to the Welfare Fund to suggest a sharing of the costs, ( to a</w:t>
      </w:r>
      <w:r w:rsidR="00E16626">
        <w:rPr>
          <w:sz w:val="24"/>
          <w:szCs w:val="24"/>
        </w:rPr>
        <w:t>n agrred</w:t>
      </w:r>
      <w:r w:rsidR="00E16626">
        <w:rPr>
          <w:sz w:val="24"/>
          <w:szCs w:val="24"/>
        </w:rPr>
        <w:t xml:space="preserve"> limit ), in relation to the defibrillator upkeep costs. </w:t>
      </w:r>
    </w:p>
    <w:p w14:paraId="67D147EA" w14:textId="3FE5E746" w:rsidR="003E01F8" w:rsidRPr="00A16684" w:rsidRDefault="003E5DF8" w:rsidP="00A166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review the council’s reserves – Discussed and reviewed, outcome included within item 7</w:t>
      </w:r>
      <w:r w:rsidR="00A16684">
        <w:rPr>
          <w:sz w:val="24"/>
          <w:szCs w:val="24"/>
        </w:rPr>
        <w:t>.</w:t>
      </w:r>
    </w:p>
    <w:p w14:paraId="3CB407F3" w14:textId="44E4D394" w:rsidR="003E01F8" w:rsidRPr="00A16684" w:rsidRDefault="003E5DF8" w:rsidP="00A166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review existing contracts for grass and hedge cutting - Discussed and reviewed, outcome included within item 7.</w:t>
      </w:r>
    </w:p>
    <w:p w14:paraId="039AF3BD" w14:textId="5A797153" w:rsidR="003E01F8" w:rsidRPr="00A16684" w:rsidRDefault="003E01F8" w:rsidP="003E01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review existing annual donations - Discussed and reviewed, outcome included within item 7.</w:t>
      </w:r>
    </w:p>
    <w:p w14:paraId="4C7AA3FC" w14:textId="41BAFA23" w:rsidR="003E01F8" w:rsidRDefault="003E01F8" w:rsidP="00A166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review CIL funds, reviewed and include within item 7.</w:t>
      </w:r>
    </w:p>
    <w:p w14:paraId="31292A23" w14:textId="7F61A8E6" w:rsidR="003E01F8" w:rsidRPr="003E01F8" w:rsidRDefault="003E01F8" w:rsidP="003E01F8">
      <w:pPr>
        <w:jc w:val="center"/>
        <w:rPr>
          <w:b/>
          <w:bCs/>
          <w:sz w:val="24"/>
          <w:szCs w:val="24"/>
        </w:rPr>
      </w:pPr>
      <w:r w:rsidRPr="003E01F8">
        <w:rPr>
          <w:b/>
          <w:bCs/>
          <w:sz w:val="24"/>
          <w:szCs w:val="24"/>
        </w:rPr>
        <w:t>Meeting closed by chairman at 12.48</w:t>
      </w:r>
    </w:p>
    <w:sectPr w:rsidR="003E01F8" w:rsidRPr="003E01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31AFA"/>
    <w:multiLevelType w:val="hybridMultilevel"/>
    <w:tmpl w:val="163C5A50"/>
    <w:lvl w:ilvl="0" w:tplc="8722B1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420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F8"/>
    <w:rsid w:val="001546D1"/>
    <w:rsid w:val="003E01F8"/>
    <w:rsid w:val="003E5DF8"/>
    <w:rsid w:val="0051474F"/>
    <w:rsid w:val="005A47F1"/>
    <w:rsid w:val="006E578C"/>
    <w:rsid w:val="00806FB0"/>
    <w:rsid w:val="00A16684"/>
    <w:rsid w:val="00C14B76"/>
    <w:rsid w:val="00D263DE"/>
    <w:rsid w:val="00E16626"/>
    <w:rsid w:val="00E367AE"/>
    <w:rsid w:val="00F566DF"/>
    <w:rsid w:val="00F6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048BF"/>
  <w15:chartTrackingRefBased/>
  <w15:docId w15:val="{7C8532D5-CB3D-4CB6-92E4-6B7B189B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D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D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D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D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D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D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D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D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D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D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D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Trott</dc:creator>
  <cp:keywords/>
  <dc:description/>
  <cp:lastModifiedBy>Steve Trott</cp:lastModifiedBy>
  <cp:revision>6</cp:revision>
  <cp:lastPrinted>2025-10-10T10:14:00Z</cp:lastPrinted>
  <dcterms:created xsi:type="dcterms:W3CDTF">2025-10-09T18:20:00Z</dcterms:created>
  <dcterms:modified xsi:type="dcterms:W3CDTF">2025-10-13T16:32:00Z</dcterms:modified>
</cp:coreProperties>
</file>