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DE31" w14:textId="77777777" w:rsidR="00522095" w:rsidRPr="00136FB9" w:rsidRDefault="00522095">
      <w:pPr>
        <w:rPr>
          <w:b/>
          <w:bCs/>
        </w:rPr>
      </w:pPr>
      <w:r w:rsidRPr="00136FB9">
        <w:rPr>
          <w:b/>
          <w:bCs/>
        </w:rPr>
        <w:t xml:space="preserve">MULBERRY &amp; CO </w:t>
      </w:r>
    </w:p>
    <w:p w14:paraId="086AB419" w14:textId="3B4C3A5F" w:rsidR="00522095" w:rsidRDefault="00522095">
      <w:r w:rsidRPr="00522095">
        <w:t>Chartered Certified Accountants</w:t>
      </w:r>
      <w:r w:rsidR="00136FB9">
        <w:t>,</w:t>
      </w:r>
      <w:r w:rsidRPr="00522095">
        <w:t xml:space="preserve"> Registered Auditors</w:t>
      </w:r>
      <w:r w:rsidR="00136FB9">
        <w:t xml:space="preserve"> </w:t>
      </w:r>
      <w:r w:rsidR="00136FB9" w:rsidRPr="00136FB9">
        <w:t>&amp; Chartered Tax Advisors</w:t>
      </w:r>
    </w:p>
    <w:p w14:paraId="3A2B53F4" w14:textId="5402953E" w:rsidR="00522095" w:rsidRDefault="00522095">
      <w:r w:rsidRPr="00522095">
        <w:t xml:space="preserve">9 Pound Lane Godalming Surrey, GU7 1BX </w:t>
      </w:r>
    </w:p>
    <w:p w14:paraId="65BC21E4" w14:textId="7D6D070F" w:rsidR="00522095" w:rsidRDefault="00522095"/>
    <w:p w14:paraId="45DBE311" w14:textId="1FA2E4E3" w:rsidR="00136FB9" w:rsidRDefault="00136FB9">
      <w:r w:rsidRPr="00136FB9">
        <w:t>w www.mulberryandco.co.uk</w:t>
      </w:r>
    </w:p>
    <w:p w14:paraId="5AB4C57B" w14:textId="2D36EDB9" w:rsidR="00522095" w:rsidRDefault="00522095">
      <w:r w:rsidRPr="00522095">
        <w:t xml:space="preserve">e </w:t>
      </w:r>
      <w:hyperlink r:id="rId4" w:history="1">
        <w:r w:rsidRPr="00254E4D">
          <w:rPr>
            <w:rStyle w:val="Hyperlink"/>
          </w:rPr>
          <w:t>office@mulberryandco.co.uk</w:t>
        </w:r>
      </w:hyperlink>
    </w:p>
    <w:p w14:paraId="62C11A97" w14:textId="2C7986F9" w:rsidR="00522095" w:rsidRDefault="00522095">
      <w:r w:rsidRPr="00522095">
        <w:t>t + 44(0)1483 423054</w:t>
      </w:r>
    </w:p>
    <w:sectPr w:rsidR="00522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95"/>
    <w:rsid w:val="00136FB9"/>
    <w:rsid w:val="0052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2650"/>
  <w15:chartTrackingRefBased/>
  <w15:docId w15:val="{ADDFFD2E-709C-409D-AA75-A53CD483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0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mulberryandc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Amberley Parish Council</dc:creator>
  <cp:keywords/>
  <dc:description/>
  <cp:lastModifiedBy>Clerk Amberley Parish Council</cp:lastModifiedBy>
  <cp:revision>2</cp:revision>
  <dcterms:created xsi:type="dcterms:W3CDTF">2022-04-11T10:19:00Z</dcterms:created>
  <dcterms:modified xsi:type="dcterms:W3CDTF">2022-04-11T10:22:00Z</dcterms:modified>
</cp:coreProperties>
</file>